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6107C" w14:textId="564A4BAC" w:rsidR="006842BC" w:rsidRPr="00090E03" w:rsidRDefault="006842BC" w:rsidP="006842BC">
      <w:pPr>
        <w:tabs>
          <w:tab w:val="left" w:pos="1800"/>
        </w:tabs>
        <w:jc w:val="right"/>
        <w:rPr>
          <w:rFonts w:ascii="Arial" w:hAnsi="Arial" w:cs="Arial"/>
          <w:b/>
          <w:bCs/>
          <w:sz w:val="20"/>
          <w:szCs w:val="20"/>
        </w:rPr>
      </w:pPr>
      <w:r w:rsidRPr="00090E03">
        <w:rPr>
          <w:rFonts w:ascii="Arial" w:hAnsi="Arial" w:cs="Arial"/>
          <w:b/>
          <w:i/>
          <w:sz w:val="20"/>
          <w:szCs w:val="20"/>
        </w:rPr>
        <w:t>Příloha č. 3 – Smlouva o dílo – závazný vzor</w:t>
      </w:r>
    </w:p>
    <w:p w14:paraId="0BF33E24" w14:textId="0F2A572E" w:rsidR="006842BC" w:rsidRDefault="006842BC" w:rsidP="00CD1070">
      <w:pPr>
        <w:tabs>
          <w:tab w:val="left" w:pos="1800"/>
        </w:tabs>
        <w:jc w:val="center"/>
        <w:rPr>
          <w:rFonts w:ascii="Arial" w:hAnsi="Arial" w:cs="Arial"/>
          <w:b/>
          <w:bCs/>
          <w:sz w:val="44"/>
          <w:szCs w:val="44"/>
        </w:rPr>
      </w:pPr>
    </w:p>
    <w:p w14:paraId="665F3DE6" w14:textId="77777777" w:rsidR="00AE23B4" w:rsidRPr="00D02857" w:rsidRDefault="00AE23B4" w:rsidP="00CD1070">
      <w:pPr>
        <w:tabs>
          <w:tab w:val="left" w:pos="1800"/>
        </w:tabs>
        <w:jc w:val="center"/>
        <w:rPr>
          <w:rFonts w:ascii="Arial" w:hAnsi="Arial" w:cs="Arial"/>
          <w:b/>
          <w:bCs/>
          <w:sz w:val="44"/>
          <w:szCs w:val="44"/>
        </w:rPr>
      </w:pPr>
    </w:p>
    <w:p w14:paraId="0DA39D6F" w14:textId="77777777" w:rsidR="00490AD2" w:rsidRPr="00D02857" w:rsidRDefault="00490AD2" w:rsidP="00CD1070">
      <w:pPr>
        <w:tabs>
          <w:tab w:val="left" w:pos="1800"/>
        </w:tabs>
        <w:jc w:val="center"/>
        <w:rPr>
          <w:rFonts w:ascii="Arial" w:hAnsi="Arial" w:cs="Arial"/>
          <w:b/>
          <w:bCs/>
          <w:sz w:val="44"/>
          <w:szCs w:val="44"/>
        </w:rPr>
      </w:pPr>
      <w:r w:rsidRPr="00D02857">
        <w:rPr>
          <w:rFonts w:ascii="Arial" w:hAnsi="Arial" w:cs="Arial"/>
          <w:b/>
          <w:bCs/>
          <w:sz w:val="44"/>
          <w:szCs w:val="44"/>
        </w:rPr>
        <w:t>Smlouva o dílo</w:t>
      </w:r>
    </w:p>
    <w:p w14:paraId="58DB6132" w14:textId="77777777" w:rsidR="00490AD2" w:rsidRPr="00D02857" w:rsidRDefault="00490AD2" w:rsidP="00CD1070">
      <w:pPr>
        <w:rPr>
          <w:rFonts w:ascii="Arial" w:hAnsi="Arial" w:cs="Arial"/>
        </w:rPr>
      </w:pPr>
    </w:p>
    <w:p w14:paraId="732CAC01" w14:textId="768E00D0" w:rsidR="00AA0129" w:rsidRDefault="00AA0129" w:rsidP="00AA0129">
      <w:pPr>
        <w:rPr>
          <w:rFonts w:ascii="Arial" w:hAnsi="Arial" w:cs="Arial"/>
          <w:sz w:val="22"/>
          <w:szCs w:val="22"/>
        </w:rPr>
      </w:pPr>
      <w:r w:rsidRPr="00D02857">
        <w:rPr>
          <w:rFonts w:ascii="Arial" w:hAnsi="Arial" w:cs="Arial"/>
          <w:sz w:val="22"/>
          <w:szCs w:val="22"/>
        </w:rPr>
        <w:t>Smluvní strany:</w:t>
      </w:r>
    </w:p>
    <w:p w14:paraId="40C22313" w14:textId="77777777" w:rsidR="00090E03" w:rsidRPr="00D02857" w:rsidRDefault="00090E03" w:rsidP="00AA0129">
      <w:pPr>
        <w:rPr>
          <w:rFonts w:ascii="Arial" w:hAnsi="Arial" w:cs="Arial"/>
          <w:sz w:val="22"/>
          <w:szCs w:val="22"/>
        </w:rPr>
      </w:pPr>
    </w:p>
    <w:p w14:paraId="13CF9156" w14:textId="77777777" w:rsidR="00AA0129" w:rsidRPr="00D02857" w:rsidRDefault="00AA0129" w:rsidP="00AA0129">
      <w:pPr>
        <w:rPr>
          <w:rFonts w:ascii="Arial" w:hAnsi="Arial" w:cs="Arial"/>
          <w:sz w:val="22"/>
          <w:szCs w:val="22"/>
        </w:rPr>
      </w:pPr>
    </w:p>
    <w:p w14:paraId="1D07442C" w14:textId="77777777" w:rsidR="00AA0129" w:rsidRPr="00E03701" w:rsidRDefault="00AA0129" w:rsidP="005E4A00">
      <w:pPr>
        <w:pStyle w:val="Zkladntext"/>
        <w:spacing w:after="60"/>
        <w:ind w:left="1418" w:hanging="1418"/>
        <w:jc w:val="both"/>
        <w:rPr>
          <w:rFonts w:ascii="Arial" w:hAnsi="Arial" w:cs="Arial"/>
          <w:b/>
          <w:iCs/>
          <w:sz w:val="24"/>
          <w:szCs w:val="24"/>
          <w:u w:val="single"/>
        </w:rPr>
      </w:pPr>
      <w:r w:rsidRPr="005E4A00">
        <w:rPr>
          <w:rFonts w:ascii="Arial" w:hAnsi="Arial" w:cs="Arial"/>
          <w:sz w:val="22"/>
          <w:szCs w:val="22"/>
          <w:u w:val="single"/>
        </w:rPr>
        <w:t>Objednatel:</w:t>
      </w:r>
      <w:r w:rsidRPr="005E4A00">
        <w:rPr>
          <w:rFonts w:ascii="Arial" w:hAnsi="Arial" w:cs="Arial"/>
          <w:b/>
          <w:sz w:val="22"/>
          <w:szCs w:val="22"/>
          <w:u w:val="single"/>
        </w:rPr>
        <w:t xml:space="preserve"> </w:t>
      </w:r>
    </w:p>
    <w:p w14:paraId="09E64C6A" w14:textId="77777777" w:rsidR="0067510B" w:rsidRDefault="0067510B" w:rsidP="0067510B">
      <w:pPr>
        <w:pStyle w:val="Zkladntext"/>
        <w:ind w:left="2832" w:firstLine="708"/>
        <w:jc w:val="both"/>
        <w:rPr>
          <w:rFonts w:ascii="Arial" w:eastAsia="Calibri" w:hAnsi="Arial" w:cs="Arial"/>
          <w:b/>
          <w:bCs/>
          <w:sz w:val="24"/>
          <w:szCs w:val="24"/>
        </w:rPr>
      </w:pPr>
      <w:r w:rsidRPr="0067510B">
        <w:rPr>
          <w:rFonts w:ascii="Arial" w:eastAsia="Calibri" w:hAnsi="Arial" w:cs="Arial"/>
          <w:b/>
          <w:bCs/>
          <w:sz w:val="24"/>
          <w:szCs w:val="24"/>
        </w:rPr>
        <w:t xml:space="preserve">Obec Sovětice </w:t>
      </w:r>
    </w:p>
    <w:p w14:paraId="31760BB0" w14:textId="05BAE953" w:rsidR="00AA0129" w:rsidRPr="00D02857" w:rsidRDefault="00AA0129" w:rsidP="00AA0129">
      <w:pPr>
        <w:pStyle w:val="Zkladntext"/>
        <w:jc w:val="both"/>
        <w:rPr>
          <w:rFonts w:ascii="Arial" w:hAnsi="Arial" w:cs="Arial"/>
          <w:i/>
          <w:iCs/>
        </w:rPr>
      </w:pPr>
      <w:r w:rsidRPr="00D02857">
        <w:rPr>
          <w:rFonts w:ascii="Arial" w:hAnsi="Arial" w:cs="Arial"/>
          <w:iCs/>
        </w:rPr>
        <w:t>Sídlo:</w:t>
      </w:r>
      <w:r w:rsidRPr="00D02857">
        <w:rPr>
          <w:rFonts w:ascii="Arial" w:hAnsi="Arial" w:cs="Arial"/>
          <w:iCs/>
        </w:rPr>
        <w:tab/>
      </w:r>
      <w:r w:rsidRPr="00D02857">
        <w:rPr>
          <w:rFonts w:ascii="Arial" w:hAnsi="Arial" w:cs="Arial"/>
          <w:iCs/>
        </w:rPr>
        <w:tab/>
      </w:r>
      <w:r w:rsidRPr="00D02857">
        <w:rPr>
          <w:rFonts w:ascii="Arial" w:hAnsi="Arial" w:cs="Arial"/>
          <w:iCs/>
        </w:rPr>
        <w:tab/>
      </w:r>
      <w:r w:rsidRPr="00D02857">
        <w:rPr>
          <w:rFonts w:ascii="Arial" w:hAnsi="Arial" w:cs="Arial"/>
          <w:iCs/>
        </w:rPr>
        <w:tab/>
      </w:r>
      <w:r w:rsidRPr="00D02857">
        <w:rPr>
          <w:rFonts w:ascii="Arial" w:hAnsi="Arial" w:cs="Arial"/>
          <w:iCs/>
        </w:rPr>
        <w:tab/>
      </w:r>
      <w:r w:rsidR="0067510B" w:rsidRPr="0067510B">
        <w:rPr>
          <w:rFonts w:ascii="Arial" w:eastAsia="Calibri" w:hAnsi="Arial" w:cs="Arial"/>
          <w:bCs/>
          <w:sz w:val="22"/>
          <w:szCs w:val="22"/>
        </w:rPr>
        <w:t>Sovětice 25, 503 15 Nechanice</w:t>
      </w:r>
    </w:p>
    <w:p w14:paraId="18AB2F6A" w14:textId="02FBE753" w:rsidR="00AA0129" w:rsidRPr="00D02857" w:rsidRDefault="00AA0129" w:rsidP="00AA0129">
      <w:pPr>
        <w:pStyle w:val="Zkladntext"/>
        <w:jc w:val="both"/>
        <w:rPr>
          <w:rFonts w:ascii="Arial" w:hAnsi="Arial" w:cs="Arial"/>
          <w:i/>
          <w:color w:val="000000"/>
        </w:rPr>
      </w:pPr>
      <w:r w:rsidRPr="00D02857">
        <w:rPr>
          <w:rFonts w:ascii="Arial" w:hAnsi="Arial" w:cs="Arial"/>
          <w:iCs/>
        </w:rPr>
        <w:t>IČ:</w:t>
      </w:r>
      <w:r w:rsidRPr="00D02857">
        <w:rPr>
          <w:rFonts w:ascii="Arial" w:hAnsi="Arial" w:cs="Arial"/>
          <w:iCs/>
        </w:rPr>
        <w:tab/>
      </w:r>
      <w:r w:rsidRPr="00D02857">
        <w:rPr>
          <w:rFonts w:ascii="Arial" w:hAnsi="Arial" w:cs="Arial"/>
          <w:iCs/>
        </w:rPr>
        <w:tab/>
      </w:r>
      <w:r w:rsidRPr="00D02857">
        <w:rPr>
          <w:rFonts w:ascii="Arial" w:hAnsi="Arial" w:cs="Arial"/>
          <w:iCs/>
        </w:rPr>
        <w:tab/>
      </w:r>
      <w:r w:rsidRPr="00D02857">
        <w:rPr>
          <w:rFonts w:ascii="Arial" w:hAnsi="Arial" w:cs="Arial"/>
          <w:iCs/>
        </w:rPr>
        <w:tab/>
      </w:r>
      <w:r w:rsidRPr="00D02857">
        <w:rPr>
          <w:rFonts w:ascii="Arial" w:hAnsi="Arial" w:cs="Arial"/>
          <w:iCs/>
        </w:rPr>
        <w:tab/>
      </w:r>
      <w:r w:rsidR="0067510B" w:rsidRPr="0067510B">
        <w:rPr>
          <w:rFonts w:ascii="Arial" w:eastAsia="Calibri" w:hAnsi="Arial" w:cs="Arial"/>
          <w:bCs/>
          <w:sz w:val="22"/>
          <w:szCs w:val="22"/>
        </w:rPr>
        <w:t>00269581</w:t>
      </w:r>
    </w:p>
    <w:p w14:paraId="7A46AC21" w14:textId="0F8D167D" w:rsidR="00AA0129" w:rsidRPr="00D02857" w:rsidRDefault="00AA0129" w:rsidP="00AA0129">
      <w:pPr>
        <w:pStyle w:val="Zkladntext"/>
        <w:spacing w:after="60"/>
        <w:jc w:val="both"/>
        <w:rPr>
          <w:rFonts w:ascii="Arial" w:hAnsi="Arial" w:cs="Arial"/>
          <w:b/>
          <w:iCs/>
          <w:sz w:val="22"/>
          <w:szCs w:val="22"/>
        </w:rPr>
      </w:pPr>
      <w:r w:rsidRPr="00D02857">
        <w:rPr>
          <w:rFonts w:ascii="Arial" w:hAnsi="Arial" w:cs="Arial"/>
          <w:color w:val="000000"/>
        </w:rPr>
        <w:t>Jednající/kontaktní osoba:</w:t>
      </w:r>
      <w:r w:rsidRPr="00D02857">
        <w:rPr>
          <w:rFonts w:ascii="Arial" w:hAnsi="Arial" w:cs="Arial"/>
          <w:color w:val="000000"/>
        </w:rPr>
        <w:tab/>
      </w:r>
      <w:r w:rsidRPr="00D02857">
        <w:rPr>
          <w:rFonts w:ascii="Arial" w:hAnsi="Arial" w:cs="Arial"/>
          <w:color w:val="000000"/>
        </w:rPr>
        <w:tab/>
      </w:r>
      <w:r w:rsidR="0067510B" w:rsidRPr="0067510B">
        <w:rPr>
          <w:rFonts w:ascii="Arial" w:eastAsia="Calibri" w:hAnsi="Arial" w:cs="Arial"/>
          <w:sz w:val="22"/>
          <w:szCs w:val="22"/>
        </w:rPr>
        <w:t>Miroslava Kdoulová, starostka</w:t>
      </w:r>
    </w:p>
    <w:p w14:paraId="044657CA" w14:textId="77777777" w:rsidR="00AA0129" w:rsidRPr="00D02857" w:rsidRDefault="00AA0129" w:rsidP="00AA0129">
      <w:pPr>
        <w:spacing w:after="60"/>
        <w:rPr>
          <w:rFonts w:ascii="Arial" w:hAnsi="Arial" w:cs="Arial"/>
          <w:sz w:val="22"/>
          <w:szCs w:val="22"/>
        </w:rPr>
      </w:pPr>
      <w:r w:rsidRPr="00D02857">
        <w:rPr>
          <w:rFonts w:ascii="Arial" w:hAnsi="Arial" w:cs="Arial"/>
          <w:sz w:val="22"/>
          <w:szCs w:val="22"/>
        </w:rPr>
        <w:t>na straně jedné</w:t>
      </w:r>
    </w:p>
    <w:p w14:paraId="19A2A625" w14:textId="77777777" w:rsidR="00490AD2" w:rsidRPr="00D02857" w:rsidRDefault="00AA0129" w:rsidP="00AA0129">
      <w:pPr>
        <w:spacing w:after="60"/>
        <w:rPr>
          <w:rFonts w:ascii="Arial" w:hAnsi="Arial" w:cs="Arial"/>
          <w:sz w:val="22"/>
          <w:szCs w:val="22"/>
        </w:rPr>
      </w:pPr>
      <w:r w:rsidRPr="00D02857">
        <w:rPr>
          <w:rFonts w:ascii="Arial" w:hAnsi="Arial" w:cs="Arial"/>
          <w:sz w:val="22"/>
          <w:szCs w:val="22"/>
        </w:rPr>
        <w:t>(dále jen „</w:t>
      </w:r>
      <w:r w:rsidRPr="00D02857">
        <w:rPr>
          <w:rFonts w:ascii="Arial" w:hAnsi="Arial" w:cs="Arial"/>
          <w:b/>
          <w:bCs/>
          <w:sz w:val="22"/>
          <w:szCs w:val="22"/>
        </w:rPr>
        <w:t>objednatel</w:t>
      </w:r>
      <w:r w:rsidRPr="00D02857">
        <w:rPr>
          <w:rFonts w:ascii="Arial" w:hAnsi="Arial" w:cs="Arial"/>
          <w:sz w:val="22"/>
          <w:szCs w:val="22"/>
        </w:rPr>
        <w:t>“)</w:t>
      </w:r>
    </w:p>
    <w:p w14:paraId="0FCC910B" w14:textId="77777777" w:rsidR="009E6FA5" w:rsidRPr="00D02857" w:rsidRDefault="009E6FA5" w:rsidP="00BC2F0A">
      <w:pPr>
        <w:spacing w:after="60"/>
        <w:rPr>
          <w:rFonts w:ascii="Arial" w:hAnsi="Arial" w:cs="Arial"/>
          <w:sz w:val="22"/>
          <w:szCs w:val="22"/>
        </w:rPr>
      </w:pPr>
    </w:p>
    <w:p w14:paraId="35E4FDEE" w14:textId="77777777" w:rsidR="00490AD2" w:rsidRPr="006665E1" w:rsidRDefault="00490AD2" w:rsidP="00CD1070">
      <w:pPr>
        <w:rPr>
          <w:rFonts w:ascii="Arial" w:hAnsi="Arial" w:cs="Arial"/>
          <w:sz w:val="22"/>
          <w:szCs w:val="22"/>
        </w:rPr>
      </w:pPr>
      <w:r w:rsidRPr="006665E1">
        <w:rPr>
          <w:rFonts w:ascii="Arial" w:hAnsi="Arial" w:cs="Arial"/>
          <w:sz w:val="22"/>
          <w:szCs w:val="22"/>
        </w:rPr>
        <w:t>a</w:t>
      </w:r>
    </w:p>
    <w:p w14:paraId="2CEE7060" w14:textId="77777777" w:rsidR="00490AD2" w:rsidRPr="006665E1" w:rsidRDefault="00490AD2" w:rsidP="00CD1070">
      <w:pPr>
        <w:rPr>
          <w:rFonts w:ascii="Arial" w:hAnsi="Arial" w:cs="Arial"/>
          <w:sz w:val="22"/>
          <w:szCs w:val="22"/>
        </w:rPr>
      </w:pPr>
    </w:p>
    <w:p w14:paraId="2D21C745" w14:textId="03E66368" w:rsidR="00C63891" w:rsidRDefault="003E4363" w:rsidP="00CD1070">
      <w:pPr>
        <w:rPr>
          <w:rFonts w:ascii="Arial" w:hAnsi="Arial" w:cs="Arial"/>
          <w:sz w:val="22"/>
          <w:szCs w:val="22"/>
        </w:rPr>
      </w:pPr>
      <w:r w:rsidRPr="005E4A00">
        <w:rPr>
          <w:rFonts w:ascii="Arial" w:hAnsi="Arial" w:cs="Arial"/>
          <w:sz w:val="22"/>
          <w:szCs w:val="22"/>
          <w:highlight w:val="yellow"/>
          <w:u w:val="single"/>
        </w:rPr>
        <w:t>Zhotovitel:</w:t>
      </w:r>
      <w:r w:rsidRPr="006665E1">
        <w:rPr>
          <w:rFonts w:ascii="Arial" w:hAnsi="Arial" w:cs="Arial"/>
          <w:sz w:val="22"/>
          <w:szCs w:val="22"/>
        </w:rPr>
        <w:tab/>
      </w:r>
    </w:p>
    <w:p w14:paraId="443874D4" w14:textId="77777777" w:rsidR="00C63891" w:rsidRDefault="00C63891" w:rsidP="00C63891">
      <w:pPr>
        <w:ind w:left="708" w:firstLine="708"/>
        <w:rPr>
          <w:rFonts w:ascii="Arial" w:hAnsi="Arial" w:cs="Arial"/>
          <w:sz w:val="22"/>
          <w:szCs w:val="22"/>
        </w:rPr>
      </w:pPr>
    </w:p>
    <w:p w14:paraId="5259CF57" w14:textId="2D6CDBC9" w:rsidR="00490AD2" w:rsidRPr="002C7FB7" w:rsidRDefault="003E4363" w:rsidP="00C63891">
      <w:pPr>
        <w:ind w:left="708" w:hanging="708"/>
        <w:rPr>
          <w:rFonts w:ascii="Arial" w:hAnsi="Arial" w:cs="Arial"/>
          <w:sz w:val="22"/>
          <w:szCs w:val="22"/>
          <w:highlight w:val="yellow"/>
        </w:rPr>
      </w:pPr>
      <w:r w:rsidRPr="00C63891">
        <w:rPr>
          <w:rFonts w:ascii="Arial" w:hAnsi="Arial" w:cs="Arial"/>
          <w:sz w:val="20"/>
          <w:szCs w:val="20"/>
          <w:highlight w:val="yellow"/>
        </w:rPr>
        <w:t>Obchodní firma/jméno a příjmení:</w:t>
      </w:r>
      <w:r w:rsidRPr="002C7FB7">
        <w:rPr>
          <w:rFonts w:ascii="Arial" w:hAnsi="Arial" w:cs="Arial"/>
          <w:sz w:val="22"/>
          <w:szCs w:val="22"/>
          <w:highlight w:val="yellow"/>
        </w:rPr>
        <w:t xml:space="preserve"> </w:t>
      </w:r>
      <w:r w:rsidRPr="002C7FB7">
        <w:rPr>
          <w:rFonts w:ascii="Arial" w:hAnsi="Arial" w:cs="Arial"/>
          <w:sz w:val="22"/>
          <w:szCs w:val="22"/>
          <w:highlight w:val="yellow"/>
        </w:rPr>
        <w:tab/>
      </w:r>
      <w:permStart w:id="1925208536" w:edGrp="everyone"/>
      <w:r w:rsidRPr="00E03701">
        <w:rPr>
          <w:rFonts w:ascii="Arial" w:hAnsi="Arial" w:cs="Arial"/>
          <w:b/>
          <w:bCs/>
          <w:highlight w:val="yellow"/>
        </w:rPr>
        <w:t>............................</w:t>
      </w:r>
      <w:permEnd w:id="1925208536"/>
    </w:p>
    <w:p w14:paraId="5A742CD9" w14:textId="1AB8D798" w:rsidR="00490AD2" w:rsidRPr="00C63891" w:rsidRDefault="003E4363" w:rsidP="00C63891">
      <w:pPr>
        <w:ind w:hanging="708"/>
        <w:rPr>
          <w:rFonts w:ascii="Arial" w:hAnsi="Arial" w:cs="Arial"/>
          <w:sz w:val="20"/>
          <w:szCs w:val="20"/>
          <w:highlight w:val="yellow"/>
        </w:rPr>
      </w:pPr>
      <w:r w:rsidRPr="00C63891">
        <w:rPr>
          <w:rFonts w:ascii="Arial" w:hAnsi="Arial" w:cs="Arial"/>
          <w:sz w:val="20"/>
          <w:szCs w:val="20"/>
          <w:highlight w:val="yellow"/>
        </w:rPr>
        <w:tab/>
        <w:t xml:space="preserve">Sídlo/Místo podnikání: </w:t>
      </w:r>
      <w:r w:rsidRPr="00C63891">
        <w:rPr>
          <w:rFonts w:ascii="Arial" w:hAnsi="Arial" w:cs="Arial"/>
          <w:sz w:val="20"/>
          <w:szCs w:val="20"/>
          <w:highlight w:val="yellow"/>
        </w:rPr>
        <w:tab/>
      </w:r>
      <w:r w:rsidR="00C63891">
        <w:rPr>
          <w:rFonts w:ascii="Arial" w:hAnsi="Arial" w:cs="Arial"/>
          <w:sz w:val="20"/>
          <w:szCs w:val="20"/>
          <w:highlight w:val="yellow"/>
        </w:rPr>
        <w:t xml:space="preserve">             </w:t>
      </w:r>
      <w:r w:rsidRPr="00C63891">
        <w:rPr>
          <w:rFonts w:ascii="Arial" w:hAnsi="Arial" w:cs="Arial"/>
          <w:sz w:val="20"/>
          <w:szCs w:val="20"/>
          <w:highlight w:val="yellow"/>
        </w:rPr>
        <w:tab/>
      </w:r>
      <w:permStart w:id="3895456" w:edGrp="everyone"/>
      <w:r w:rsidRPr="00C63891">
        <w:rPr>
          <w:rFonts w:ascii="Arial" w:hAnsi="Arial" w:cs="Arial"/>
          <w:sz w:val="20"/>
          <w:szCs w:val="20"/>
          <w:highlight w:val="yellow"/>
        </w:rPr>
        <w:t>............................</w:t>
      </w:r>
      <w:permEnd w:id="3895456"/>
    </w:p>
    <w:p w14:paraId="35E95E6B" w14:textId="2A4DFFD8" w:rsidR="00490AD2" w:rsidRPr="00C63891" w:rsidRDefault="003E4363" w:rsidP="00C63891">
      <w:pPr>
        <w:ind w:hanging="708"/>
        <w:rPr>
          <w:rFonts w:ascii="Arial" w:hAnsi="Arial" w:cs="Arial"/>
          <w:sz w:val="20"/>
          <w:szCs w:val="20"/>
          <w:highlight w:val="yellow"/>
        </w:rPr>
      </w:pPr>
      <w:r w:rsidRPr="00C63891">
        <w:rPr>
          <w:rFonts w:ascii="Arial" w:hAnsi="Arial" w:cs="Arial"/>
          <w:sz w:val="20"/>
          <w:szCs w:val="20"/>
          <w:highlight w:val="yellow"/>
        </w:rPr>
        <w:tab/>
        <w:t xml:space="preserve">IČ: </w:t>
      </w:r>
      <w:r w:rsidRPr="00C63891">
        <w:rPr>
          <w:rFonts w:ascii="Arial" w:hAnsi="Arial" w:cs="Arial"/>
          <w:sz w:val="20"/>
          <w:szCs w:val="20"/>
          <w:highlight w:val="yellow"/>
        </w:rPr>
        <w:tab/>
      </w:r>
      <w:r w:rsidRPr="00C63891">
        <w:rPr>
          <w:rFonts w:ascii="Arial" w:hAnsi="Arial" w:cs="Arial"/>
          <w:sz w:val="20"/>
          <w:szCs w:val="20"/>
          <w:highlight w:val="yellow"/>
        </w:rPr>
        <w:tab/>
      </w:r>
      <w:r w:rsidRPr="00C63891">
        <w:rPr>
          <w:rFonts w:ascii="Arial" w:hAnsi="Arial" w:cs="Arial"/>
          <w:sz w:val="20"/>
          <w:szCs w:val="20"/>
          <w:highlight w:val="yellow"/>
        </w:rPr>
        <w:tab/>
      </w:r>
      <w:r w:rsidR="00AB50C5" w:rsidRPr="00C63891">
        <w:rPr>
          <w:rFonts w:ascii="Arial" w:hAnsi="Arial" w:cs="Arial"/>
          <w:sz w:val="20"/>
          <w:szCs w:val="20"/>
          <w:highlight w:val="yellow"/>
        </w:rPr>
        <w:tab/>
      </w:r>
      <w:r w:rsidRPr="00C63891">
        <w:rPr>
          <w:rFonts w:ascii="Arial" w:hAnsi="Arial" w:cs="Arial"/>
          <w:sz w:val="20"/>
          <w:szCs w:val="20"/>
          <w:highlight w:val="yellow"/>
        </w:rPr>
        <w:tab/>
      </w:r>
      <w:permStart w:id="102060340" w:edGrp="everyone"/>
      <w:r w:rsidRPr="00C63891">
        <w:rPr>
          <w:rFonts w:ascii="Arial" w:hAnsi="Arial" w:cs="Arial"/>
          <w:sz w:val="20"/>
          <w:szCs w:val="20"/>
          <w:highlight w:val="yellow"/>
        </w:rPr>
        <w:t>............................</w:t>
      </w:r>
      <w:permEnd w:id="102060340"/>
    </w:p>
    <w:p w14:paraId="54D803B0" w14:textId="0D5CC79B" w:rsidR="00490AD2" w:rsidRPr="00C63891" w:rsidRDefault="003E4363" w:rsidP="00C63891">
      <w:pPr>
        <w:ind w:hanging="708"/>
        <w:rPr>
          <w:rFonts w:ascii="Arial" w:hAnsi="Arial" w:cs="Arial"/>
          <w:sz w:val="20"/>
          <w:szCs w:val="20"/>
          <w:highlight w:val="yellow"/>
        </w:rPr>
      </w:pPr>
      <w:r w:rsidRPr="00C63891">
        <w:rPr>
          <w:rFonts w:ascii="Arial" w:hAnsi="Arial" w:cs="Arial"/>
          <w:sz w:val="20"/>
          <w:szCs w:val="20"/>
          <w:highlight w:val="yellow"/>
        </w:rPr>
        <w:tab/>
        <w:t>DIČ: .</w:t>
      </w:r>
      <w:r w:rsidRPr="00C63891">
        <w:rPr>
          <w:rFonts w:ascii="Arial" w:hAnsi="Arial" w:cs="Arial"/>
          <w:sz w:val="20"/>
          <w:szCs w:val="20"/>
          <w:highlight w:val="yellow"/>
        </w:rPr>
        <w:tab/>
      </w:r>
      <w:r w:rsidRPr="00C63891">
        <w:rPr>
          <w:rFonts w:ascii="Arial" w:hAnsi="Arial" w:cs="Arial"/>
          <w:sz w:val="20"/>
          <w:szCs w:val="20"/>
          <w:highlight w:val="yellow"/>
        </w:rPr>
        <w:tab/>
      </w:r>
      <w:r w:rsidRPr="00C63891">
        <w:rPr>
          <w:rFonts w:ascii="Arial" w:hAnsi="Arial" w:cs="Arial"/>
          <w:sz w:val="20"/>
          <w:szCs w:val="20"/>
          <w:highlight w:val="yellow"/>
        </w:rPr>
        <w:tab/>
      </w:r>
      <w:r w:rsidR="00AB50C5" w:rsidRPr="00C63891">
        <w:rPr>
          <w:rFonts w:ascii="Arial" w:hAnsi="Arial" w:cs="Arial"/>
          <w:sz w:val="20"/>
          <w:szCs w:val="20"/>
          <w:highlight w:val="yellow"/>
        </w:rPr>
        <w:tab/>
      </w:r>
      <w:r w:rsidRPr="00C63891">
        <w:rPr>
          <w:rFonts w:ascii="Arial" w:hAnsi="Arial" w:cs="Arial"/>
          <w:sz w:val="20"/>
          <w:szCs w:val="20"/>
          <w:highlight w:val="yellow"/>
        </w:rPr>
        <w:tab/>
      </w:r>
      <w:permStart w:id="1019940579" w:edGrp="everyone"/>
      <w:r w:rsidRPr="00C63891">
        <w:rPr>
          <w:rFonts w:ascii="Arial" w:hAnsi="Arial" w:cs="Arial"/>
          <w:sz w:val="20"/>
          <w:szCs w:val="20"/>
          <w:highlight w:val="yellow"/>
        </w:rPr>
        <w:t>...........................</w:t>
      </w:r>
      <w:permEnd w:id="1019940579"/>
    </w:p>
    <w:p w14:paraId="7E126873" w14:textId="3B623962" w:rsidR="00490AD2" w:rsidRPr="00C63891" w:rsidRDefault="003E4363" w:rsidP="00C63891">
      <w:pPr>
        <w:ind w:hanging="708"/>
        <w:rPr>
          <w:rFonts w:ascii="Arial" w:hAnsi="Arial" w:cs="Arial"/>
          <w:sz w:val="20"/>
          <w:szCs w:val="20"/>
          <w:highlight w:val="yellow"/>
        </w:rPr>
      </w:pPr>
      <w:r w:rsidRPr="00C63891">
        <w:rPr>
          <w:rFonts w:ascii="Arial" w:hAnsi="Arial" w:cs="Arial"/>
          <w:sz w:val="20"/>
          <w:szCs w:val="20"/>
          <w:highlight w:val="yellow"/>
        </w:rPr>
        <w:tab/>
      </w:r>
      <w:r w:rsidR="0012005D" w:rsidRPr="00C63891">
        <w:rPr>
          <w:rFonts w:ascii="Arial" w:hAnsi="Arial" w:cs="Arial"/>
          <w:sz w:val="20"/>
          <w:szCs w:val="20"/>
          <w:highlight w:val="yellow"/>
        </w:rPr>
        <w:t>zastoupen</w:t>
      </w:r>
      <w:r w:rsidRPr="00C63891">
        <w:rPr>
          <w:rFonts w:ascii="Arial" w:hAnsi="Arial" w:cs="Arial"/>
          <w:sz w:val="20"/>
          <w:szCs w:val="20"/>
          <w:highlight w:val="yellow"/>
        </w:rPr>
        <w:t xml:space="preserve">: </w:t>
      </w:r>
      <w:r w:rsidRPr="00C63891">
        <w:rPr>
          <w:rFonts w:ascii="Arial" w:hAnsi="Arial" w:cs="Arial"/>
          <w:sz w:val="20"/>
          <w:szCs w:val="20"/>
          <w:highlight w:val="yellow"/>
        </w:rPr>
        <w:tab/>
      </w:r>
      <w:r w:rsidRPr="00C63891">
        <w:rPr>
          <w:rFonts w:ascii="Arial" w:hAnsi="Arial" w:cs="Arial"/>
          <w:sz w:val="20"/>
          <w:szCs w:val="20"/>
          <w:highlight w:val="yellow"/>
        </w:rPr>
        <w:tab/>
      </w:r>
      <w:r w:rsidR="00AB50C5" w:rsidRPr="00C63891">
        <w:rPr>
          <w:rFonts w:ascii="Arial" w:hAnsi="Arial" w:cs="Arial"/>
          <w:sz w:val="20"/>
          <w:szCs w:val="20"/>
          <w:highlight w:val="yellow"/>
        </w:rPr>
        <w:tab/>
      </w:r>
      <w:r w:rsidRPr="00C63891">
        <w:rPr>
          <w:rFonts w:ascii="Arial" w:hAnsi="Arial" w:cs="Arial"/>
          <w:sz w:val="20"/>
          <w:szCs w:val="20"/>
          <w:highlight w:val="yellow"/>
        </w:rPr>
        <w:tab/>
      </w:r>
      <w:permStart w:id="1710162909" w:edGrp="everyone"/>
      <w:r w:rsidRPr="00C63891">
        <w:rPr>
          <w:rFonts w:ascii="Arial" w:hAnsi="Arial" w:cs="Arial"/>
          <w:sz w:val="20"/>
          <w:szCs w:val="20"/>
          <w:highlight w:val="yellow"/>
        </w:rPr>
        <w:t>............................</w:t>
      </w:r>
      <w:permEnd w:id="1710162909"/>
    </w:p>
    <w:p w14:paraId="233E0B1A" w14:textId="424047A8" w:rsidR="00490AD2" w:rsidRPr="00C63891" w:rsidRDefault="003E4363" w:rsidP="00C63891">
      <w:pPr>
        <w:ind w:hanging="708"/>
        <w:rPr>
          <w:rFonts w:ascii="Arial" w:hAnsi="Arial" w:cs="Arial"/>
          <w:sz w:val="20"/>
          <w:szCs w:val="20"/>
          <w:highlight w:val="yellow"/>
        </w:rPr>
      </w:pPr>
      <w:r w:rsidRPr="00C63891">
        <w:rPr>
          <w:rFonts w:ascii="Arial" w:hAnsi="Arial" w:cs="Arial"/>
          <w:sz w:val="20"/>
          <w:szCs w:val="20"/>
          <w:highlight w:val="yellow"/>
        </w:rPr>
        <w:tab/>
        <w:t xml:space="preserve">zapsaný v obchodním rejstříku vedeném </w:t>
      </w:r>
      <w:permStart w:id="430189430" w:edGrp="everyone"/>
      <w:r w:rsidRPr="00C63891">
        <w:rPr>
          <w:rFonts w:ascii="Arial" w:hAnsi="Arial" w:cs="Arial"/>
          <w:sz w:val="20"/>
          <w:szCs w:val="20"/>
          <w:highlight w:val="yellow"/>
        </w:rPr>
        <w:t>..............................</w:t>
      </w:r>
      <w:permEnd w:id="430189430"/>
      <w:r w:rsidRPr="00C63891">
        <w:rPr>
          <w:rFonts w:ascii="Arial" w:hAnsi="Arial" w:cs="Arial"/>
          <w:sz w:val="20"/>
          <w:szCs w:val="20"/>
          <w:highlight w:val="yellow"/>
        </w:rPr>
        <w:t xml:space="preserve">, sp.zn. </w:t>
      </w:r>
      <w:permStart w:id="406483031" w:edGrp="everyone"/>
      <w:r w:rsidRPr="00C63891">
        <w:rPr>
          <w:rFonts w:ascii="Arial" w:hAnsi="Arial" w:cs="Arial"/>
          <w:sz w:val="20"/>
          <w:szCs w:val="20"/>
          <w:highlight w:val="yellow"/>
        </w:rPr>
        <w:t>............</w:t>
      </w:r>
      <w:permEnd w:id="406483031"/>
    </w:p>
    <w:p w14:paraId="1E3C99B9" w14:textId="3709D6D1" w:rsidR="002E15F0" w:rsidRPr="00C63891" w:rsidRDefault="003E4363" w:rsidP="00C63891">
      <w:pPr>
        <w:ind w:hanging="708"/>
        <w:rPr>
          <w:rFonts w:ascii="Arial" w:hAnsi="Arial" w:cs="Arial"/>
          <w:sz w:val="20"/>
          <w:szCs w:val="20"/>
        </w:rPr>
      </w:pPr>
      <w:r w:rsidRPr="00C63891">
        <w:rPr>
          <w:rFonts w:ascii="Arial" w:hAnsi="Arial" w:cs="Arial"/>
          <w:sz w:val="20"/>
          <w:szCs w:val="20"/>
          <w:highlight w:val="yellow"/>
        </w:rPr>
        <w:tab/>
        <w:t xml:space="preserve">bankovní spojení, vč. čísla účtu: </w:t>
      </w:r>
      <w:r w:rsidRPr="00C63891">
        <w:rPr>
          <w:rFonts w:ascii="Arial" w:hAnsi="Arial" w:cs="Arial"/>
          <w:sz w:val="20"/>
          <w:szCs w:val="20"/>
          <w:highlight w:val="yellow"/>
        </w:rPr>
        <w:tab/>
      </w:r>
      <w:permStart w:id="1560028824" w:edGrp="everyone"/>
      <w:r w:rsidRPr="00C63891">
        <w:rPr>
          <w:rFonts w:ascii="Arial" w:hAnsi="Arial" w:cs="Arial"/>
          <w:sz w:val="20"/>
          <w:szCs w:val="20"/>
          <w:highlight w:val="yellow"/>
        </w:rPr>
        <w:t>...........................</w:t>
      </w:r>
      <w:permEnd w:id="1560028824"/>
    </w:p>
    <w:p w14:paraId="15E2074E" w14:textId="77777777" w:rsidR="00490AD2" w:rsidRPr="00D02857" w:rsidRDefault="00490AD2" w:rsidP="00CD1070">
      <w:pPr>
        <w:rPr>
          <w:rFonts w:ascii="Arial" w:hAnsi="Arial" w:cs="Arial"/>
          <w:sz w:val="22"/>
          <w:szCs w:val="22"/>
        </w:rPr>
      </w:pPr>
      <w:r w:rsidRPr="00D02857">
        <w:rPr>
          <w:rFonts w:ascii="Arial" w:hAnsi="Arial" w:cs="Arial"/>
          <w:sz w:val="22"/>
          <w:szCs w:val="22"/>
        </w:rPr>
        <w:t>na straně druhé</w:t>
      </w:r>
    </w:p>
    <w:p w14:paraId="1B3EFE8D" w14:textId="3F1FBAD6" w:rsidR="00490AD2" w:rsidRDefault="00490AD2" w:rsidP="00CD1070">
      <w:pPr>
        <w:rPr>
          <w:rFonts w:ascii="Arial" w:hAnsi="Arial" w:cs="Arial"/>
          <w:sz w:val="22"/>
          <w:szCs w:val="22"/>
        </w:rPr>
      </w:pPr>
      <w:r w:rsidRPr="00D02857">
        <w:rPr>
          <w:rFonts w:ascii="Arial" w:hAnsi="Arial" w:cs="Arial"/>
          <w:sz w:val="22"/>
          <w:szCs w:val="22"/>
        </w:rPr>
        <w:t>(dále jen „</w:t>
      </w:r>
      <w:r w:rsidRPr="00D02857">
        <w:rPr>
          <w:rFonts w:ascii="Arial" w:hAnsi="Arial" w:cs="Arial"/>
          <w:b/>
          <w:bCs/>
          <w:sz w:val="22"/>
          <w:szCs w:val="22"/>
        </w:rPr>
        <w:t>zhotovitel</w:t>
      </w:r>
      <w:r w:rsidRPr="00D02857">
        <w:rPr>
          <w:rFonts w:ascii="Arial" w:hAnsi="Arial" w:cs="Arial"/>
          <w:sz w:val="22"/>
          <w:szCs w:val="22"/>
        </w:rPr>
        <w:t>“)</w:t>
      </w:r>
    </w:p>
    <w:p w14:paraId="3F4F7CC2" w14:textId="77777777" w:rsidR="00AE23B4" w:rsidRPr="00D02857" w:rsidRDefault="00AE23B4" w:rsidP="00CD1070">
      <w:pPr>
        <w:rPr>
          <w:rFonts w:ascii="Arial" w:hAnsi="Arial" w:cs="Arial"/>
          <w:sz w:val="22"/>
          <w:szCs w:val="22"/>
        </w:rPr>
      </w:pPr>
    </w:p>
    <w:p w14:paraId="5AB81813" w14:textId="77777777" w:rsidR="00490AD2" w:rsidRPr="00D02857" w:rsidRDefault="00490AD2" w:rsidP="00CD1070">
      <w:pPr>
        <w:rPr>
          <w:rFonts w:ascii="Arial" w:hAnsi="Arial" w:cs="Arial"/>
          <w:sz w:val="22"/>
          <w:szCs w:val="22"/>
        </w:rPr>
      </w:pPr>
    </w:p>
    <w:p w14:paraId="63807B39" w14:textId="77777777" w:rsidR="00490AD2" w:rsidRPr="006D3671" w:rsidRDefault="00490AD2" w:rsidP="00CD1070">
      <w:pPr>
        <w:jc w:val="both"/>
        <w:rPr>
          <w:rFonts w:ascii="Arial" w:hAnsi="Arial" w:cs="Arial"/>
          <w:b/>
          <w:bCs/>
          <w:sz w:val="20"/>
          <w:szCs w:val="20"/>
        </w:rPr>
      </w:pPr>
      <w:r w:rsidRPr="006D3671">
        <w:rPr>
          <w:rFonts w:ascii="Arial" w:hAnsi="Arial" w:cs="Arial"/>
          <w:sz w:val="20"/>
          <w:szCs w:val="20"/>
        </w:rPr>
        <w:t xml:space="preserve">uzavírají níže uvedeného dne, měsíce a roku dle ust. § 2586 a násl. zák. č. 89/2012 Sb., občanského zákoníku, ve znění pozdějších předpisů, tuto </w:t>
      </w:r>
      <w:r w:rsidRPr="006D3671">
        <w:rPr>
          <w:rFonts w:ascii="Arial" w:hAnsi="Arial" w:cs="Arial"/>
          <w:b/>
          <w:bCs/>
          <w:sz w:val="20"/>
          <w:szCs w:val="20"/>
        </w:rPr>
        <w:t>smlouvu o dílo:</w:t>
      </w:r>
    </w:p>
    <w:p w14:paraId="5304303E" w14:textId="77777777" w:rsidR="00490AD2" w:rsidRPr="006D3671" w:rsidRDefault="00490AD2" w:rsidP="00CD1070">
      <w:pPr>
        <w:jc w:val="both"/>
        <w:rPr>
          <w:rFonts w:ascii="Arial" w:hAnsi="Arial" w:cs="Arial"/>
          <w:b/>
          <w:bCs/>
          <w:sz w:val="20"/>
          <w:szCs w:val="20"/>
        </w:rPr>
      </w:pPr>
      <w:r w:rsidRPr="006D3671">
        <w:rPr>
          <w:rFonts w:ascii="Arial" w:hAnsi="Arial" w:cs="Arial"/>
          <w:b/>
          <w:bCs/>
          <w:sz w:val="20"/>
          <w:szCs w:val="20"/>
        </w:rPr>
        <w:t xml:space="preserve"> </w:t>
      </w:r>
    </w:p>
    <w:p w14:paraId="62BBA1FF" w14:textId="77777777" w:rsidR="00490AD2" w:rsidRPr="006D3671" w:rsidRDefault="00490AD2" w:rsidP="00CD1070">
      <w:pPr>
        <w:jc w:val="both"/>
        <w:rPr>
          <w:rFonts w:ascii="Arial" w:hAnsi="Arial" w:cs="Arial"/>
          <w:b/>
          <w:bCs/>
          <w:sz w:val="20"/>
          <w:szCs w:val="20"/>
        </w:rPr>
      </w:pPr>
    </w:p>
    <w:p w14:paraId="5342ADEB" w14:textId="77777777" w:rsidR="00490AD2" w:rsidRPr="006D3671" w:rsidRDefault="00490AD2" w:rsidP="009E6FA5">
      <w:pPr>
        <w:tabs>
          <w:tab w:val="left" w:pos="4140"/>
        </w:tabs>
        <w:spacing w:after="6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5CA2F6C8" w14:textId="47562120" w:rsidR="00AA0129" w:rsidRPr="00CF7105" w:rsidRDefault="00AA0129" w:rsidP="00AA0129">
      <w:pPr>
        <w:jc w:val="both"/>
        <w:rPr>
          <w:rFonts w:ascii="Arial" w:hAnsi="Arial" w:cs="Arial"/>
          <w:sz w:val="20"/>
          <w:szCs w:val="20"/>
        </w:rPr>
      </w:pPr>
      <w:r w:rsidRPr="006D3671">
        <w:rPr>
          <w:rFonts w:ascii="Arial" w:hAnsi="Arial" w:cs="Arial"/>
          <w:sz w:val="20"/>
          <w:szCs w:val="20"/>
        </w:rPr>
        <w:t>1. Tato smlouva se uzavírá za účelem realizace veřejné zakázky na stavební práce s </w:t>
      </w:r>
      <w:r w:rsidRPr="00CF7105">
        <w:rPr>
          <w:rFonts w:ascii="Arial" w:hAnsi="Arial" w:cs="Arial"/>
          <w:sz w:val="20"/>
          <w:szCs w:val="20"/>
        </w:rPr>
        <w:t xml:space="preserve">názvem: </w:t>
      </w:r>
      <w:r w:rsidRPr="00CF7105">
        <w:rPr>
          <w:rFonts w:ascii="Arial" w:hAnsi="Arial" w:cs="Arial"/>
          <w:b/>
          <w:sz w:val="20"/>
          <w:szCs w:val="20"/>
        </w:rPr>
        <w:t>„</w:t>
      </w:r>
      <w:r w:rsidR="00B67779" w:rsidRPr="00B67779">
        <w:rPr>
          <w:rFonts w:ascii="Arial" w:eastAsia="Calibri" w:hAnsi="Arial" w:cs="Arial"/>
          <w:b/>
          <w:bCs/>
          <w:sz w:val="20"/>
          <w:szCs w:val="20"/>
        </w:rPr>
        <w:t>Úprava stávajících vjezdů v obci Sovětice</w:t>
      </w:r>
      <w:r w:rsidRPr="00CF7105">
        <w:rPr>
          <w:rFonts w:ascii="Arial" w:hAnsi="Arial" w:cs="Arial"/>
          <w:b/>
          <w:sz w:val="20"/>
          <w:szCs w:val="20"/>
        </w:rPr>
        <w:t xml:space="preserve">“ </w:t>
      </w:r>
      <w:r w:rsidRPr="00CF7105">
        <w:rPr>
          <w:rFonts w:ascii="Arial" w:hAnsi="Arial" w:cs="Arial"/>
          <w:sz w:val="20"/>
          <w:szCs w:val="20"/>
        </w:rPr>
        <w:t>(dále jen „veřejná zakázka“), zadávané objednatelem jako veřejným zadavatelem jako veřejná zakázka malého rozsahu na stavební práce</w:t>
      </w:r>
      <w:r w:rsidR="005540B3">
        <w:rPr>
          <w:rFonts w:ascii="Arial" w:hAnsi="Arial" w:cs="Arial"/>
          <w:sz w:val="20"/>
          <w:szCs w:val="20"/>
        </w:rPr>
        <w:t>,</w:t>
      </w:r>
      <w:r w:rsidRPr="00CF7105">
        <w:rPr>
          <w:rFonts w:ascii="Arial" w:hAnsi="Arial" w:cs="Arial"/>
          <w:sz w:val="20"/>
          <w:szCs w:val="20"/>
        </w:rPr>
        <w:t xml:space="preserve"> mimo režim zákona č. 134/2016 Sb., o zadávání veřejných zakázek, pro niž byla jako nejvhodnější nabídka objednatelem vybrána nabídka zhotovitele.</w:t>
      </w:r>
    </w:p>
    <w:p w14:paraId="3C909FE0" w14:textId="77777777" w:rsidR="00544BB8" w:rsidRDefault="00544BB8" w:rsidP="00AA0129">
      <w:pPr>
        <w:autoSpaceDE w:val="0"/>
        <w:autoSpaceDN w:val="0"/>
        <w:adjustRightInd w:val="0"/>
        <w:jc w:val="both"/>
        <w:rPr>
          <w:rFonts w:ascii="Arial" w:hAnsi="Arial" w:cs="Arial"/>
          <w:sz w:val="20"/>
          <w:szCs w:val="20"/>
        </w:rPr>
      </w:pPr>
    </w:p>
    <w:p w14:paraId="2C20020D" w14:textId="3C4509FB" w:rsidR="00AA0129" w:rsidRPr="00C95CE9" w:rsidRDefault="00243987" w:rsidP="00C95CE9">
      <w:pPr>
        <w:autoSpaceDE w:val="0"/>
        <w:autoSpaceDN w:val="0"/>
        <w:adjustRightInd w:val="0"/>
        <w:jc w:val="both"/>
        <w:rPr>
          <w:rFonts w:ascii="Arial" w:hAnsi="Arial" w:cs="Arial"/>
          <w:sz w:val="20"/>
          <w:szCs w:val="20"/>
        </w:rPr>
      </w:pPr>
      <w:r>
        <w:rPr>
          <w:rFonts w:ascii="Arial" w:hAnsi="Arial" w:cs="Arial"/>
          <w:sz w:val="20"/>
          <w:szCs w:val="20"/>
        </w:rPr>
        <w:t>2</w:t>
      </w:r>
      <w:r w:rsidR="00AA0129">
        <w:rPr>
          <w:rFonts w:ascii="Arial" w:hAnsi="Arial" w:cs="Arial"/>
          <w:sz w:val="20"/>
          <w:szCs w:val="20"/>
        </w:rPr>
        <w:t xml:space="preserve">. </w:t>
      </w:r>
      <w:r w:rsidR="00AA0129" w:rsidRPr="00DD5A50">
        <w:rPr>
          <w:rFonts w:ascii="Arial" w:hAnsi="Arial" w:cs="Arial"/>
          <w:kern w:val="32"/>
          <w:sz w:val="20"/>
          <w:szCs w:val="20"/>
        </w:rPr>
        <w:t>Zhotovitel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sidR="00AA0129">
        <w:rPr>
          <w:rFonts w:ascii="Arial" w:hAnsi="Arial" w:cs="Arial"/>
          <w:kern w:val="32"/>
          <w:sz w:val="20"/>
          <w:szCs w:val="20"/>
        </w:rPr>
        <w:t>II</w:t>
      </w:r>
      <w:r w:rsidR="00AA0129" w:rsidRPr="00DD5A50">
        <w:rPr>
          <w:rFonts w:ascii="Arial" w:hAnsi="Arial" w:cs="Arial"/>
          <w:kern w:val="32"/>
          <w:sz w:val="20"/>
          <w:szCs w:val="20"/>
        </w:rPr>
        <w:t>. této smlouvy</w:t>
      </w:r>
    </w:p>
    <w:p w14:paraId="62FB6C7C" w14:textId="77777777" w:rsidR="00D776B7" w:rsidRDefault="00AA0129" w:rsidP="00AA0129">
      <w:pPr>
        <w:tabs>
          <w:tab w:val="left" w:pos="0"/>
        </w:tabs>
        <w:jc w:val="both"/>
        <w:rPr>
          <w:rFonts w:ascii="Arial" w:hAnsi="Arial" w:cs="Arial"/>
          <w:kern w:val="32"/>
          <w:sz w:val="20"/>
          <w:szCs w:val="20"/>
        </w:rPr>
      </w:pPr>
      <w:r w:rsidRPr="00240DC6">
        <w:rPr>
          <w:rFonts w:ascii="Arial" w:hAnsi="Arial" w:cs="Arial"/>
          <w:kern w:val="32"/>
          <w:sz w:val="20"/>
          <w:szCs w:val="20"/>
        </w:rPr>
        <w:t xml:space="preserve">Zhotovitel prohlašuje, že je přímo či prostřednictvím svých poddodavatelů držitelem všech potřebných oprávnění k provedení díla a že disponuje vybavením, zkušenostmi a schopnostmi potřebnými k včasnému a řádnému provedení díla dle této smlouvy. </w:t>
      </w:r>
      <w:r w:rsidR="007A6ECE" w:rsidRPr="00240DC6">
        <w:rPr>
          <w:rFonts w:ascii="Arial" w:hAnsi="Arial" w:cs="Arial"/>
          <w:kern w:val="32"/>
          <w:sz w:val="20"/>
          <w:szCs w:val="20"/>
        </w:rPr>
        <w:t xml:space="preserve"> </w:t>
      </w:r>
    </w:p>
    <w:p w14:paraId="627DC0FD" w14:textId="77777777" w:rsidR="006665E1" w:rsidRPr="00240DC6" w:rsidRDefault="006665E1" w:rsidP="00D776B7">
      <w:pPr>
        <w:tabs>
          <w:tab w:val="left" w:pos="0"/>
        </w:tabs>
        <w:jc w:val="both"/>
        <w:rPr>
          <w:rFonts w:ascii="Arial" w:hAnsi="Arial" w:cs="Arial"/>
          <w:kern w:val="32"/>
          <w:sz w:val="20"/>
          <w:szCs w:val="20"/>
        </w:rPr>
      </w:pPr>
    </w:p>
    <w:p w14:paraId="0AA170AC" w14:textId="77777777" w:rsidR="00490AD2" w:rsidRPr="006D3671" w:rsidRDefault="00490AD2" w:rsidP="00CD1070">
      <w:pPr>
        <w:autoSpaceDE w:val="0"/>
        <w:autoSpaceDN w:val="0"/>
        <w:adjustRightInd w:val="0"/>
        <w:jc w:val="both"/>
        <w:rPr>
          <w:rFonts w:ascii="Arial" w:hAnsi="Arial" w:cs="Arial"/>
          <w:color w:val="000000"/>
          <w:sz w:val="20"/>
          <w:szCs w:val="20"/>
        </w:rPr>
      </w:pPr>
    </w:p>
    <w:p w14:paraId="6E6C2BE8" w14:textId="77777777" w:rsidR="00490AD2" w:rsidRPr="006D3671" w:rsidRDefault="00490AD2" w:rsidP="009E6FA5">
      <w:pPr>
        <w:pStyle w:val="Nadpis1"/>
        <w:spacing w:before="0"/>
        <w:jc w:val="left"/>
        <w:rPr>
          <w:rFonts w:ascii="Arial" w:hAnsi="Arial" w:cs="Arial"/>
          <w:sz w:val="20"/>
          <w:szCs w:val="20"/>
        </w:rPr>
      </w:pPr>
      <w:r w:rsidRPr="006D3671">
        <w:rPr>
          <w:rFonts w:ascii="Arial" w:hAnsi="Arial" w:cs="Arial"/>
          <w:sz w:val="20"/>
          <w:szCs w:val="20"/>
        </w:rPr>
        <w:lastRenderedPageBreak/>
        <w:t>Předmět smlouvy</w:t>
      </w:r>
    </w:p>
    <w:p w14:paraId="46DD50AD" w14:textId="77777777" w:rsidR="00AA0129" w:rsidRPr="00CF7105" w:rsidRDefault="00AA0129" w:rsidP="00AA0129">
      <w:pPr>
        <w:pStyle w:val="Nadpis2"/>
        <w:spacing w:before="0" w:after="60"/>
        <w:rPr>
          <w:rFonts w:ascii="Arial" w:hAnsi="Arial" w:cs="Arial"/>
          <w:b w:val="0"/>
          <w:bCs w:val="0"/>
          <w:sz w:val="20"/>
          <w:szCs w:val="20"/>
        </w:rPr>
      </w:pPr>
      <w:r w:rsidRPr="00CF7105">
        <w:rPr>
          <w:rFonts w:ascii="Arial" w:hAnsi="Arial" w:cs="Arial"/>
          <w:b w:val="0"/>
          <w:bCs w:val="0"/>
          <w:sz w:val="20"/>
          <w:szCs w:val="20"/>
        </w:rPr>
        <w:t>1.1. Zhotovitel se touto smlouvou zavazuje provést řádně a včas, na svůj náklad a nebezpečí pro objednatele dílo s názvem:</w:t>
      </w:r>
    </w:p>
    <w:p w14:paraId="336CDE2E" w14:textId="3A6C2C14" w:rsidR="00AA0129" w:rsidRPr="00CF7105" w:rsidRDefault="00AA0129" w:rsidP="00AA0129">
      <w:pPr>
        <w:jc w:val="both"/>
        <w:rPr>
          <w:rFonts w:ascii="Arial" w:hAnsi="Arial" w:cs="Arial"/>
          <w:b/>
          <w:bCs/>
          <w:sz w:val="20"/>
          <w:szCs w:val="20"/>
        </w:rPr>
      </w:pPr>
      <w:r w:rsidRPr="00CF7105">
        <w:rPr>
          <w:rFonts w:ascii="Arial" w:hAnsi="Arial" w:cs="Arial"/>
          <w:b/>
          <w:bCs/>
          <w:sz w:val="20"/>
          <w:szCs w:val="20"/>
        </w:rPr>
        <w:t>„</w:t>
      </w:r>
      <w:r w:rsidR="00B67779" w:rsidRPr="00B67779">
        <w:rPr>
          <w:rFonts w:ascii="Arial" w:eastAsia="Calibri" w:hAnsi="Arial" w:cs="Arial"/>
          <w:b/>
          <w:bCs/>
          <w:sz w:val="20"/>
          <w:szCs w:val="20"/>
        </w:rPr>
        <w:t>Úprava stávajících vjezdů v obci Sovětice</w:t>
      </w:r>
      <w:r w:rsidRPr="00CF7105">
        <w:rPr>
          <w:rFonts w:ascii="Arial" w:hAnsi="Arial" w:cs="Arial"/>
          <w:b/>
          <w:sz w:val="20"/>
          <w:szCs w:val="20"/>
        </w:rPr>
        <w:t>“</w:t>
      </w:r>
      <w:r w:rsidR="00AE23B4">
        <w:rPr>
          <w:rFonts w:ascii="Arial" w:hAnsi="Arial" w:cs="Arial"/>
          <w:b/>
          <w:sz w:val="20"/>
          <w:szCs w:val="20"/>
        </w:rPr>
        <w:t xml:space="preserve"> </w:t>
      </w:r>
      <w:r w:rsidRPr="00CF7105">
        <w:rPr>
          <w:rFonts w:ascii="Arial" w:hAnsi="Arial" w:cs="Arial"/>
          <w:sz w:val="20"/>
          <w:szCs w:val="20"/>
        </w:rPr>
        <w:t>a objednatel se zavazuje řádně provedené dílo převzít a zaplatit za něj zhotoviteli sjednanou cenu.</w:t>
      </w:r>
    </w:p>
    <w:p w14:paraId="5DF58A8D" w14:textId="77777777" w:rsidR="00E03701" w:rsidRPr="00C31898" w:rsidRDefault="00E03701" w:rsidP="00AA0129">
      <w:pPr>
        <w:jc w:val="both"/>
        <w:rPr>
          <w:rFonts w:ascii="Arial" w:hAnsi="Arial" w:cs="Arial"/>
          <w:b/>
          <w:sz w:val="20"/>
          <w:szCs w:val="20"/>
        </w:rPr>
      </w:pPr>
    </w:p>
    <w:p w14:paraId="193D8278" w14:textId="41A7D629" w:rsidR="00AA0129" w:rsidRPr="00C31898" w:rsidRDefault="00C31898" w:rsidP="003D5352">
      <w:pPr>
        <w:jc w:val="both"/>
        <w:rPr>
          <w:rFonts w:ascii="Arial" w:hAnsi="Arial" w:cs="Arial"/>
          <w:sz w:val="20"/>
          <w:szCs w:val="20"/>
        </w:rPr>
      </w:pPr>
      <w:r w:rsidRPr="00C95CE9">
        <w:rPr>
          <w:rFonts w:ascii="Arial" w:hAnsi="Arial" w:cs="Arial"/>
          <w:sz w:val="20"/>
          <w:szCs w:val="20"/>
        </w:rPr>
        <w:t xml:space="preserve">Rozsah prací veřejné zakázky je detailně popsán v projektové dokumentací s názvem: </w:t>
      </w:r>
      <w:r w:rsidR="00422599" w:rsidRPr="00422599">
        <w:rPr>
          <w:rFonts w:ascii="Arial" w:hAnsi="Arial" w:cs="Arial"/>
          <w:sz w:val="20"/>
          <w:szCs w:val="20"/>
        </w:rPr>
        <w:t>Úprava stávajících samostatných sjezdů na přilehlé pozemky v obci Sovětice a Horní Černůtky, zpracované Danielem Kadavým, Měník 118, 503 64 Měník, IČ: 73648761, ČKAIT 0601694</w:t>
      </w:r>
      <w:r w:rsidR="00C95CE9" w:rsidRPr="00C95CE9">
        <w:rPr>
          <w:rFonts w:ascii="Arial" w:hAnsi="Arial" w:cs="Arial"/>
          <w:sz w:val="20"/>
          <w:szCs w:val="20"/>
        </w:rPr>
        <w:t xml:space="preserve">. </w:t>
      </w:r>
      <w:r w:rsidRPr="00C95CE9">
        <w:rPr>
          <w:rFonts w:ascii="Arial" w:hAnsi="Arial" w:cs="Arial"/>
          <w:sz w:val="20"/>
          <w:szCs w:val="20"/>
        </w:rPr>
        <w:t xml:space="preserve">Rozsah </w:t>
      </w:r>
      <w:r w:rsidRPr="00C31898">
        <w:rPr>
          <w:rFonts w:ascii="Arial" w:hAnsi="Arial" w:cs="Arial"/>
          <w:sz w:val="20"/>
          <w:szCs w:val="20"/>
        </w:rPr>
        <w:t>prací je dále dán oceněným p</w:t>
      </w:r>
      <w:r w:rsidR="00AA0129" w:rsidRPr="00C31898">
        <w:rPr>
          <w:rFonts w:ascii="Arial" w:hAnsi="Arial" w:cs="Arial"/>
          <w:sz w:val="20"/>
          <w:szCs w:val="20"/>
        </w:rPr>
        <w:t>oložkov</w:t>
      </w:r>
      <w:r w:rsidRPr="00C31898">
        <w:rPr>
          <w:rFonts w:ascii="Arial" w:hAnsi="Arial" w:cs="Arial"/>
          <w:sz w:val="20"/>
          <w:szCs w:val="20"/>
        </w:rPr>
        <w:t>ým</w:t>
      </w:r>
      <w:r w:rsidR="00AA0129" w:rsidRPr="00C31898">
        <w:rPr>
          <w:rFonts w:ascii="Arial" w:hAnsi="Arial" w:cs="Arial"/>
          <w:sz w:val="20"/>
          <w:szCs w:val="20"/>
        </w:rPr>
        <w:t xml:space="preserve"> rozpočt</w:t>
      </w:r>
      <w:r w:rsidRPr="00C31898">
        <w:rPr>
          <w:rFonts w:ascii="Arial" w:hAnsi="Arial" w:cs="Arial"/>
          <w:sz w:val="20"/>
          <w:szCs w:val="20"/>
        </w:rPr>
        <w:t>em</w:t>
      </w:r>
      <w:r w:rsidR="00AA0129" w:rsidRPr="00C31898">
        <w:rPr>
          <w:rFonts w:ascii="Arial" w:hAnsi="Arial" w:cs="Arial"/>
          <w:sz w:val="20"/>
          <w:szCs w:val="20"/>
        </w:rPr>
        <w:t xml:space="preserve"> zhotovitele na realizaci veřejné zakázky, který v rámci veřejné zakázky zhotovitel vložil do své nabídky a který tvoří Přílohu č. 1 této smlouvy a je její nedílnou součástí. </w:t>
      </w:r>
    </w:p>
    <w:p w14:paraId="67C2EA57" w14:textId="77777777" w:rsidR="00AA0129" w:rsidRPr="00A81DA1" w:rsidRDefault="00AA0129" w:rsidP="00AA0129">
      <w:pPr>
        <w:jc w:val="both"/>
        <w:rPr>
          <w:rFonts w:ascii="Arial" w:hAnsi="Arial" w:cs="Arial"/>
          <w:b/>
          <w:bCs/>
          <w:color w:val="FF0000"/>
          <w:sz w:val="20"/>
          <w:szCs w:val="20"/>
        </w:rPr>
      </w:pPr>
    </w:p>
    <w:p w14:paraId="3BA50703" w14:textId="77777777" w:rsidR="00AA0129" w:rsidRPr="006D3671" w:rsidRDefault="00AA0129" w:rsidP="00AA0129">
      <w:pPr>
        <w:jc w:val="both"/>
        <w:rPr>
          <w:rFonts w:ascii="Arial" w:hAnsi="Arial" w:cs="Arial"/>
          <w:b/>
          <w:bCs/>
          <w:sz w:val="20"/>
          <w:szCs w:val="20"/>
        </w:rPr>
      </w:pPr>
    </w:p>
    <w:p w14:paraId="450ADE26" w14:textId="34EE3B66" w:rsidR="00AA0129" w:rsidRPr="006D3671" w:rsidRDefault="00AA0129" w:rsidP="00AA0129">
      <w:pPr>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w:t>
      </w:r>
      <w:r w:rsidR="0083286E">
        <w:rPr>
          <w:rFonts w:ascii="Arial" w:hAnsi="Arial" w:cs="Arial"/>
          <w:sz w:val="20"/>
          <w:szCs w:val="20"/>
        </w:rPr>
        <w:t xml:space="preserve"> včetně následného úklidu místa staveniště a uvedení dotčených ploch do původního stavu.</w:t>
      </w:r>
      <w:r w:rsidRPr="006D3671">
        <w:rPr>
          <w:rFonts w:ascii="Arial" w:hAnsi="Arial" w:cs="Arial"/>
          <w:sz w:val="20"/>
          <w:szCs w:val="20"/>
        </w:rPr>
        <w:t xml:space="preserve"> </w:t>
      </w:r>
      <w:r w:rsidR="0083286E">
        <w:rPr>
          <w:rFonts w:ascii="Arial" w:hAnsi="Arial" w:cs="Arial"/>
          <w:sz w:val="20"/>
          <w:szCs w:val="20"/>
        </w:rPr>
        <w:t>Jedná se zejména o následující činnosti</w:t>
      </w:r>
      <w:r w:rsidRPr="006D3671">
        <w:rPr>
          <w:rFonts w:ascii="Arial" w:hAnsi="Arial" w:cs="Arial"/>
          <w:sz w:val="20"/>
          <w:szCs w:val="20"/>
        </w:rPr>
        <w:t>:</w:t>
      </w:r>
    </w:p>
    <w:p w14:paraId="5AFD6414" w14:textId="5E1CFDEB" w:rsidR="00AA0129" w:rsidRPr="0083286E" w:rsidRDefault="00AA0129" w:rsidP="0083286E">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sidR="0083286E">
        <w:rPr>
          <w:rFonts w:ascii="Arial" w:hAnsi="Arial" w:cs="Arial"/>
          <w:sz w:val="20"/>
          <w:szCs w:val="20"/>
        </w:rPr>
        <w:t xml:space="preserve"> </w:t>
      </w:r>
      <w:r w:rsidR="0083286E" w:rsidRPr="006D3671">
        <w:rPr>
          <w:rFonts w:ascii="Arial" w:hAnsi="Arial" w:cs="Arial"/>
          <w:sz w:val="20"/>
          <w:szCs w:val="20"/>
        </w:rPr>
        <w:t>a ochrany životního prostředí,</w:t>
      </w:r>
    </w:p>
    <w:p w14:paraId="77B3CB4E" w14:textId="77777777" w:rsidR="00AA0129" w:rsidRPr="006D3671" w:rsidRDefault="00AA0129" w:rsidP="00AA0129">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a provedení všech předepsaných a sjednaných zkoušek a revizí vztahujících se k prováděnému dílu, </w:t>
      </w:r>
    </w:p>
    <w:p w14:paraId="478B668C" w14:textId="77777777" w:rsidR="00AA0129" w:rsidRPr="006D3671" w:rsidRDefault="00AA0129" w:rsidP="00AA0129">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výrobků (prohlášení o shodě),</w:t>
      </w:r>
    </w:p>
    <w:p w14:paraId="49E9E266" w14:textId="77777777" w:rsidR="00AA0129" w:rsidRPr="006D3671" w:rsidRDefault="00AA0129" w:rsidP="00AA0129">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zřízení, provoz a odstranění zařízení staveniště,</w:t>
      </w:r>
    </w:p>
    <w:p w14:paraId="2C9F3F38" w14:textId="77777777" w:rsidR="00AA0129" w:rsidRPr="006D3671" w:rsidRDefault="00AA0129" w:rsidP="00AA0129">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odvoz, uložení a likvidace odpadů v souladu s příslušnými právními předpisy,</w:t>
      </w:r>
    </w:p>
    <w:p w14:paraId="31324049" w14:textId="77777777" w:rsidR="00AA0129" w:rsidRPr="006D3671" w:rsidRDefault="00AA0129" w:rsidP="00AA0129">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provádění denního úklidu staveniště, průběžné odstraňování znečištění přístupových komunikací či škod na nich, </w:t>
      </w:r>
    </w:p>
    <w:p w14:paraId="746F3D17" w14:textId="70824ED7" w:rsidR="00AA0129" w:rsidRPr="0083286E" w:rsidRDefault="00AA0129" w:rsidP="0083286E">
      <w:pPr>
        <w:numPr>
          <w:ilvl w:val="0"/>
          <w:numId w:val="2"/>
        </w:numPr>
        <w:tabs>
          <w:tab w:val="clear" w:pos="720"/>
          <w:tab w:val="num" w:pos="360"/>
        </w:tabs>
        <w:ind w:left="360"/>
        <w:jc w:val="both"/>
        <w:rPr>
          <w:rFonts w:ascii="Arial" w:hAnsi="Arial" w:cs="Arial"/>
          <w:sz w:val="20"/>
          <w:szCs w:val="20"/>
        </w:rPr>
      </w:pPr>
      <w:r w:rsidRPr="006D3671">
        <w:rPr>
          <w:rFonts w:ascii="Arial" w:hAnsi="Arial" w:cs="Arial"/>
          <w:sz w:val="20"/>
          <w:szCs w:val="20"/>
        </w:rPr>
        <w:t xml:space="preserve">zajištění a splnění podmínek vyplývajících z </w:t>
      </w:r>
      <w:r w:rsidR="006368C2" w:rsidRPr="006368C2">
        <w:rPr>
          <w:rFonts w:ascii="Arial" w:hAnsi="Arial" w:cs="Arial"/>
          <w:sz w:val="20"/>
          <w:szCs w:val="20"/>
        </w:rPr>
        <w:t xml:space="preserve">Rozhodnutí magistrátu města Hradce Králové, odboru dopravně správních agend ze dne 27.1.2020 jímž </w:t>
      </w:r>
      <w:r w:rsidR="006368C2">
        <w:rPr>
          <w:rFonts w:ascii="Arial" w:hAnsi="Arial" w:cs="Arial"/>
          <w:sz w:val="20"/>
          <w:szCs w:val="20"/>
        </w:rPr>
        <w:t>bylo povoleno</w:t>
      </w:r>
      <w:r w:rsidR="006368C2" w:rsidRPr="006368C2">
        <w:rPr>
          <w:rFonts w:ascii="Arial" w:hAnsi="Arial" w:cs="Arial"/>
          <w:sz w:val="20"/>
          <w:szCs w:val="20"/>
        </w:rPr>
        <w:t xml:space="preserve"> provedení výše uvedených prací</w:t>
      </w:r>
      <w:r w:rsidR="006368C2">
        <w:rPr>
          <w:rFonts w:ascii="Arial" w:hAnsi="Arial" w:cs="Arial"/>
          <w:sz w:val="20"/>
          <w:szCs w:val="20"/>
        </w:rPr>
        <w:t>, či případně</w:t>
      </w:r>
      <w:r w:rsidRPr="006D3671">
        <w:rPr>
          <w:rFonts w:ascii="Arial" w:hAnsi="Arial" w:cs="Arial"/>
          <w:sz w:val="20"/>
          <w:szCs w:val="20"/>
        </w:rPr>
        <w:t xml:space="preserve"> </w:t>
      </w:r>
      <w:r w:rsidRPr="006368C2">
        <w:rPr>
          <w:rFonts w:ascii="Arial" w:hAnsi="Arial" w:cs="Arial"/>
          <w:sz w:val="20"/>
          <w:szCs w:val="20"/>
        </w:rPr>
        <w:t>dalších správních rozhodnutí</w:t>
      </w:r>
      <w:r w:rsidR="006816BE" w:rsidRPr="006368C2">
        <w:rPr>
          <w:rFonts w:ascii="Arial" w:hAnsi="Arial" w:cs="Arial"/>
          <w:sz w:val="20"/>
          <w:szCs w:val="20"/>
        </w:rPr>
        <w:t>, pokud</w:t>
      </w:r>
      <w:r w:rsidR="006816BE">
        <w:rPr>
          <w:rFonts w:ascii="Arial" w:hAnsi="Arial" w:cs="Arial"/>
          <w:sz w:val="20"/>
          <w:szCs w:val="20"/>
        </w:rPr>
        <w:t xml:space="preserve"> taková byla vydána</w:t>
      </w:r>
      <w:r w:rsidRPr="006D3671">
        <w:rPr>
          <w:rFonts w:ascii="Arial" w:hAnsi="Arial" w:cs="Arial"/>
          <w:sz w:val="20"/>
          <w:szCs w:val="20"/>
        </w:rPr>
        <w:t>,</w:t>
      </w:r>
    </w:p>
    <w:p w14:paraId="649C6955" w14:textId="77777777" w:rsidR="0083286E" w:rsidRDefault="00AA0129" w:rsidP="0083286E">
      <w:pPr>
        <w:numPr>
          <w:ilvl w:val="0"/>
          <w:numId w:val="2"/>
        </w:numPr>
        <w:tabs>
          <w:tab w:val="clear" w:pos="720"/>
          <w:tab w:val="num" w:pos="360"/>
        </w:tabs>
        <w:ind w:left="360"/>
        <w:jc w:val="both"/>
        <w:rPr>
          <w:rFonts w:ascii="Arial" w:hAnsi="Arial" w:cs="Arial"/>
          <w:sz w:val="20"/>
          <w:szCs w:val="20"/>
        </w:rPr>
      </w:pPr>
      <w:r w:rsidRPr="005C5E8E">
        <w:rPr>
          <w:rFonts w:ascii="Arial" w:hAnsi="Arial" w:cs="Arial"/>
          <w:sz w:val="20"/>
          <w:szCs w:val="20"/>
        </w:rPr>
        <w:t xml:space="preserve">zpracování dokumentace skutečného provedení stavby </w:t>
      </w:r>
      <w:r w:rsidR="0021397F">
        <w:rPr>
          <w:rFonts w:ascii="Arial" w:hAnsi="Arial" w:cs="Arial"/>
          <w:sz w:val="20"/>
          <w:szCs w:val="20"/>
        </w:rPr>
        <w:t xml:space="preserve">(díla) </w:t>
      </w:r>
      <w:r w:rsidRPr="005C5E8E">
        <w:rPr>
          <w:rFonts w:ascii="Arial" w:hAnsi="Arial" w:cs="Arial"/>
          <w:sz w:val="20"/>
          <w:szCs w:val="20"/>
        </w:rPr>
        <w:t>pro shora uvedenou stavbu v rozsahu stanoveném vyhláškou č. 499/2006 sb., o dokumentaci staveb včetně geodetického zaměření</w:t>
      </w:r>
      <w:r w:rsidR="0083286E">
        <w:rPr>
          <w:rFonts w:ascii="Arial" w:hAnsi="Arial" w:cs="Arial"/>
          <w:sz w:val="20"/>
          <w:szCs w:val="20"/>
        </w:rPr>
        <w:t>.</w:t>
      </w:r>
      <w:r w:rsidRPr="005C5E8E">
        <w:rPr>
          <w:rFonts w:ascii="Arial" w:hAnsi="Arial" w:cs="Arial"/>
          <w:sz w:val="20"/>
          <w:szCs w:val="20"/>
        </w:rPr>
        <w:t xml:space="preserve"> </w:t>
      </w:r>
    </w:p>
    <w:p w14:paraId="12DF876B" w14:textId="77777777" w:rsidR="0083286E" w:rsidRDefault="0083286E" w:rsidP="0083286E">
      <w:pPr>
        <w:ind w:left="360"/>
        <w:jc w:val="both"/>
        <w:rPr>
          <w:rFonts w:ascii="Arial" w:hAnsi="Arial" w:cs="Arial"/>
          <w:sz w:val="20"/>
          <w:szCs w:val="20"/>
        </w:rPr>
      </w:pPr>
    </w:p>
    <w:p w14:paraId="5EEA9BEA" w14:textId="5F81D544" w:rsidR="00AA0129" w:rsidRPr="006D3671" w:rsidRDefault="00AA0129" w:rsidP="0083286E">
      <w:pPr>
        <w:jc w:val="both"/>
        <w:rPr>
          <w:rFonts w:ascii="Arial" w:hAnsi="Arial" w:cs="Arial"/>
          <w:sz w:val="20"/>
          <w:szCs w:val="20"/>
        </w:rPr>
      </w:pPr>
      <w:r w:rsidRPr="006D3671">
        <w:rPr>
          <w:rFonts w:ascii="Arial" w:hAnsi="Arial" w:cs="Arial"/>
          <w:sz w:val="20"/>
          <w:szCs w:val="20"/>
        </w:rPr>
        <w:t xml:space="preserve">1.2. Zhotovitel je povinen dílo provést </w:t>
      </w:r>
      <w:r w:rsidR="0021397F">
        <w:rPr>
          <w:rFonts w:ascii="Arial" w:hAnsi="Arial" w:cs="Arial"/>
          <w:sz w:val="20"/>
          <w:szCs w:val="20"/>
        </w:rPr>
        <w:t>tak, aby bylo vyhověno všem požadavkům vyplývajícím z této smlouvy a</w:t>
      </w:r>
      <w:r w:rsidR="0021397F" w:rsidRPr="006D3671">
        <w:rPr>
          <w:rFonts w:ascii="Arial" w:hAnsi="Arial" w:cs="Arial"/>
          <w:sz w:val="20"/>
          <w:szCs w:val="20"/>
        </w:rPr>
        <w:t xml:space="preserve"> </w:t>
      </w:r>
      <w:r w:rsidRPr="006D3671">
        <w:rPr>
          <w:rFonts w:ascii="Arial" w:hAnsi="Arial" w:cs="Arial"/>
          <w:sz w:val="20"/>
          <w:szCs w:val="20"/>
        </w:rPr>
        <w:t xml:space="preserve">v souladu s: </w:t>
      </w:r>
    </w:p>
    <w:p w14:paraId="696C4BE7" w14:textId="77777777" w:rsidR="00AA0129" w:rsidRPr="006D3671" w:rsidRDefault="00AA0129" w:rsidP="00AA0129">
      <w:pPr>
        <w:pStyle w:val="Odstavecseseznamem"/>
        <w:numPr>
          <w:ilvl w:val="0"/>
          <w:numId w:val="13"/>
        </w:numPr>
        <w:tabs>
          <w:tab w:val="left" w:pos="426"/>
        </w:tabs>
        <w:ind w:left="426" w:hanging="426"/>
        <w:jc w:val="both"/>
        <w:rPr>
          <w:rFonts w:ascii="Arial" w:hAnsi="Arial" w:cs="Arial"/>
          <w:sz w:val="20"/>
          <w:szCs w:val="20"/>
        </w:rPr>
      </w:pPr>
      <w:r w:rsidRPr="006D3671">
        <w:rPr>
          <w:rFonts w:ascii="Arial" w:hAnsi="Arial" w:cs="Arial"/>
          <w:sz w:val="20"/>
          <w:szCs w:val="20"/>
        </w:rPr>
        <w:t>detailním Položkovým rozpočtem;</w:t>
      </w:r>
    </w:p>
    <w:p w14:paraId="7AA8CC55" w14:textId="0CCAE95B" w:rsidR="00AA0129" w:rsidRPr="006D3671" w:rsidRDefault="00AA0129" w:rsidP="00AA0129">
      <w:pPr>
        <w:pStyle w:val="Odstavecseseznamem"/>
        <w:numPr>
          <w:ilvl w:val="0"/>
          <w:numId w:val="13"/>
        </w:numPr>
        <w:tabs>
          <w:tab w:val="left" w:pos="426"/>
        </w:tabs>
        <w:ind w:left="426" w:hanging="426"/>
        <w:jc w:val="both"/>
        <w:rPr>
          <w:rFonts w:ascii="Arial" w:hAnsi="Arial" w:cs="Arial"/>
          <w:sz w:val="20"/>
          <w:szCs w:val="20"/>
        </w:rPr>
      </w:pPr>
      <w:r w:rsidRPr="006D3671">
        <w:rPr>
          <w:rFonts w:ascii="Arial" w:hAnsi="Arial" w:cs="Arial"/>
          <w:sz w:val="20"/>
          <w:szCs w:val="20"/>
        </w:rPr>
        <w:t xml:space="preserve">projektovou dokumentací; </w:t>
      </w:r>
    </w:p>
    <w:p w14:paraId="672E65DA" w14:textId="77777777" w:rsidR="00AA0129" w:rsidRPr="006D3671" w:rsidRDefault="00AA0129" w:rsidP="00AA0129">
      <w:pPr>
        <w:pStyle w:val="Odstavecseseznamem"/>
        <w:numPr>
          <w:ilvl w:val="0"/>
          <w:numId w:val="13"/>
        </w:numPr>
        <w:tabs>
          <w:tab w:val="left" w:pos="426"/>
        </w:tabs>
        <w:ind w:left="426" w:hanging="426"/>
        <w:jc w:val="both"/>
        <w:rPr>
          <w:rFonts w:ascii="Arial" w:hAnsi="Arial" w:cs="Arial"/>
          <w:sz w:val="20"/>
          <w:szCs w:val="20"/>
        </w:rPr>
      </w:pPr>
      <w:r w:rsidRPr="006D3671">
        <w:rPr>
          <w:rFonts w:ascii="Arial" w:hAnsi="Arial" w:cs="Arial"/>
          <w:sz w:val="20"/>
          <w:szCs w:val="20"/>
        </w:rPr>
        <w:t>obecně závaznými právními předpisy, technickými normami a technickými předpisy vztahujícími se k dílu a jeho realizaci a touto smlouvou.</w:t>
      </w:r>
      <w:r w:rsidR="00DB55F8">
        <w:rPr>
          <w:rFonts w:ascii="Arial" w:hAnsi="Arial" w:cs="Arial"/>
          <w:sz w:val="20"/>
          <w:szCs w:val="20"/>
        </w:rPr>
        <w:t xml:space="preserve"> </w:t>
      </w:r>
      <w:r w:rsidR="00DB55F8" w:rsidRPr="00E562EA">
        <w:rPr>
          <w:rFonts w:ascii="Arial" w:hAnsi="Arial" w:cs="Arial"/>
          <w:sz w:val="20"/>
          <w:szCs w:val="20"/>
        </w:rPr>
        <w:t xml:space="preserve">Smluvní strany prohlašují, že příslušné ČSN a ČSN EN budou považovat za závazné </w:t>
      </w:r>
      <w:r w:rsidR="00DB55F8">
        <w:rPr>
          <w:rFonts w:ascii="Arial" w:hAnsi="Arial" w:cs="Arial"/>
          <w:sz w:val="20"/>
          <w:szCs w:val="20"/>
        </w:rPr>
        <w:t>a zhotovitel se je zavazuje dodržovat</w:t>
      </w:r>
      <w:r w:rsidR="00DB55F8" w:rsidRPr="00E562EA">
        <w:rPr>
          <w:rFonts w:ascii="Arial" w:hAnsi="Arial" w:cs="Arial"/>
          <w:sz w:val="20"/>
          <w:szCs w:val="20"/>
        </w:rPr>
        <w:t>.</w:t>
      </w:r>
    </w:p>
    <w:p w14:paraId="4A313C48" w14:textId="77777777" w:rsidR="00DB55F8" w:rsidRPr="006D3671" w:rsidRDefault="00DB55F8" w:rsidP="00AA0129">
      <w:pPr>
        <w:tabs>
          <w:tab w:val="left" w:pos="0"/>
        </w:tabs>
        <w:jc w:val="both"/>
        <w:rPr>
          <w:rFonts w:ascii="Arial" w:hAnsi="Arial" w:cs="Arial"/>
          <w:sz w:val="20"/>
          <w:szCs w:val="20"/>
        </w:rPr>
      </w:pPr>
    </w:p>
    <w:p w14:paraId="5DE282E0" w14:textId="77777777" w:rsidR="00AA0129" w:rsidRPr="006D3671" w:rsidRDefault="00AA0129" w:rsidP="00AA0129">
      <w:pPr>
        <w:pStyle w:val="Nadpis2"/>
        <w:spacing w:before="0"/>
        <w:rPr>
          <w:rFonts w:ascii="Arial" w:hAnsi="Arial" w:cs="Arial"/>
          <w:b w:val="0"/>
          <w:bCs w:val="0"/>
          <w:sz w:val="20"/>
          <w:szCs w:val="20"/>
        </w:rPr>
      </w:pPr>
      <w:r w:rsidRPr="006D3671">
        <w:rPr>
          <w:rFonts w:ascii="Arial" w:hAnsi="Arial" w:cs="Arial"/>
          <w:b w:val="0"/>
          <w:bCs w:val="0"/>
          <w:sz w:val="20"/>
          <w:szCs w:val="20"/>
        </w:rPr>
        <w:t>1.3.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w:t>
      </w:r>
      <w:r w:rsidR="00DB55F8">
        <w:rPr>
          <w:rFonts w:ascii="Arial" w:hAnsi="Arial" w:cs="Arial"/>
          <w:b w:val="0"/>
          <w:bCs w:val="0"/>
          <w:sz w:val="20"/>
          <w:szCs w:val="20"/>
        </w:rPr>
        <w:t xml:space="preserve"> </w:t>
      </w:r>
      <w:r w:rsidR="00DB55F8" w:rsidRPr="002942CF">
        <w:rPr>
          <w:rFonts w:ascii="Arial" w:hAnsi="Arial" w:cs="Arial"/>
          <w:b w:val="0"/>
          <w:sz w:val="20"/>
          <w:szCs w:val="20"/>
        </w:rPr>
        <w:t>a dále v souladu s pokyny a zájmy objednatele</w:t>
      </w:r>
      <w:r w:rsidR="00DB55F8">
        <w:rPr>
          <w:rFonts w:ascii="Arial" w:hAnsi="Arial" w:cs="Arial"/>
          <w:b w:val="0"/>
          <w:sz w:val="20"/>
          <w:szCs w:val="20"/>
        </w:rPr>
        <w:t xml:space="preserve"> či pokyny jím určených osob</w:t>
      </w:r>
      <w:r w:rsidR="00DB55F8" w:rsidRPr="002942CF">
        <w:rPr>
          <w:rFonts w:ascii="Arial" w:hAnsi="Arial" w:cs="Arial"/>
          <w:b w:val="0"/>
          <w:sz w:val="20"/>
          <w:szCs w:val="20"/>
        </w:rPr>
        <w:t>. V případě rozporů mezi zněním předpisů uvedených v tomto odstavci a zněním této smlouvy je zhotovitel povinen objednatele na rozpor upozornit a je povinen postupovat podle znění smlouvy, pokud mu k tomu dá i přes upozornění na rozpor objednatel pokyn</w:t>
      </w:r>
      <w:r w:rsidR="00DB55F8" w:rsidRPr="002942CF">
        <w:rPr>
          <w:rFonts w:ascii="Arial" w:hAnsi="Arial" w:cs="Arial"/>
          <w:b w:val="0"/>
          <w:bCs w:val="0"/>
          <w:sz w:val="20"/>
          <w:szCs w:val="20"/>
        </w:rPr>
        <w:t xml:space="preserve">. </w:t>
      </w:r>
      <w:r w:rsidRPr="006D3671">
        <w:rPr>
          <w:rFonts w:ascii="Arial" w:hAnsi="Arial" w:cs="Arial"/>
          <w:b w:val="0"/>
          <w:bCs w:val="0"/>
          <w:sz w:val="20"/>
          <w:szCs w:val="20"/>
        </w:rPr>
        <w:t xml:space="preserve">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156496AE" w14:textId="77777777" w:rsidR="00AA0129" w:rsidRPr="006D3671" w:rsidRDefault="00AA0129" w:rsidP="00AA0129">
      <w:pPr>
        <w:jc w:val="both"/>
        <w:rPr>
          <w:rFonts w:ascii="Arial" w:hAnsi="Arial" w:cs="Arial"/>
          <w:sz w:val="20"/>
          <w:szCs w:val="20"/>
        </w:rPr>
      </w:pPr>
    </w:p>
    <w:p w14:paraId="4EF557DE" w14:textId="73BB2C33" w:rsidR="00AA0129" w:rsidRPr="006D3671" w:rsidRDefault="00AA0129" w:rsidP="00AA0129">
      <w:pPr>
        <w:pStyle w:val="Nadpis2"/>
        <w:spacing w:before="0"/>
        <w:rPr>
          <w:rFonts w:ascii="Arial" w:hAnsi="Arial" w:cs="Arial"/>
          <w:b w:val="0"/>
          <w:bCs w:val="0"/>
          <w:sz w:val="20"/>
          <w:szCs w:val="20"/>
        </w:rPr>
      </w:pPr>
      <w:r w:rsidRPr="006D3671">
        <w:rPr>
          <w:rFonts w:ascii="Arial" w:hAnsi="Arial" w:cs="Arial"/>
          <w:b w:val="0"/>
          <w:bCs w:val="0"/>
          <w:sz w:val="20"/>
          <w:szCs w:val="20"/>
        </w:rPr>
        <w:t>1.</w:t>
      </w:r>
      <w:r w:rsidR="0098013F">
        <w:rPr>
          <w:rFonts w:ascii="Arial" w:hAnsi="Arial" w:cs="Arial"/>
          <w:b w:val="0"/>
          <w:bCs w:val="0"/>
          <w:sz w:val="20"/>
          <w:szCs w:val="20"/>
        </w:rPr>
        <w:t>4</w:t>
      </w:r>
      <w:r w:rsidRPr="006D3671">
        <w:rPr>
          <w:rFonts w:ascii="Arial" w:hAnsi="Arial" w:cs="Arial"/>
          <w:b w:val="0"/>
          <w:bCs w:val="0"/>
          <w:sz w:val="20"/>
          <w:szCs w:val="20"/>
        </w:rPr>
        <w:t>.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w:t>
      </w:r>
      <w:r w:rsidR="00DB55F8">
        <w:rPr>
          <w:rFonts w:ascii="Arial" w:hAnsi="Arial" w:cs="Arial"/>
          <w:b w:val="0"/>
          <w:bCs w:val="0"/>
          <w:sz w:val="20"/>
          <w:szCs w:val="20"/>
        </w:rPr>
        <w:t>ů.</w:t>
      </w:r>
      <w:r w:rsidR="005F3B13">
        <w:rPr>
          <w:rFonts w:ascii="Arial" w:hAnsi="Arial" w:cs="Arial"/>
          <w:b w:val="0"/>
          <w:bCs w:val="0"/>
          <w:sz w:val="20"/>
          <w:szCs w:val="20"/>
        </w:rPr>
        <w:t xml:space="preserve"> Zhotovitel se zavazuje a odpoví</w:t>
      </w:r>
      <w:r w:rsidR="00DB55F8">
        <w:rPr>
          <w:rFonts w:ascii="Arial" w:hAnsi="Arial" w:cs="Arial"/>
          <w:b w:val="0"/>
          <w:bCs w:val="0"/>
          <w:sz w:val="20"/>
          <w:szCs w:val="20"/>
        </w:rPr>
        <w:t>d</w:t>
      </w:r>
      <w:r w:rsidR="005F3B13">
        <w:rPr>
          <w:rFonts w:ascii="Arial" w:hAnsi="Arial" w:cs="Arial"/>
          <w:b w:val="0"/>
          <w:bCs w:val="0"/>
          <w:sz w:val="20"/>
          <w:szCs w:val="20"/>
        </w:rPr>
        <w:t>á</w:t>
      </w:r>
      <w:r w:rsidRPr="006D3671">
        <w:rPr>
          <w:rFonts w:ascii="Arial" w:hAnsi="Arial" w:cs="Arial"/>
          <w:b w:val="0"/>
          <w:bCs w:val="0"/>
          <w:sz w:val="20"/>
          <w:szCs w:val="20"/>
        </w:rPr>
        <w:t xml:space="preserve"> za to, že při realizaci díla nepoužije žádný materiál, o kterém je v době jeho užití známo, že je škodlivý. </w:t>
      </w:r>
    </w:p>
    <w:p w14:paraId="280146F3" w14:textId="378CC6C3" w:rsidR="00AA0129" w:rsidRPr="0098013F" w:rsidRDefault="00AA0129" w:rsidP="0098013F">
      <w:pPr>
        <w:pStyle w:val="Nadpis2"/>
        <w:spacing w:before="0"/>
        <w:rPr>
          <w:rFonts w:ascii="Arial" w:hAnsi="Arial" w:cs="Arial"/>
          <w:b w:val="0"/>
          <w:bCs w:val="0"/>
          <w:sz w:val="20"/>
          <w:szCs w:val="20"/>
        </w:rPr>
      </w:pPr>
    </w:p>
    <w:p w14:paraId="540B90D9" w14:textId="7E88DC9A" w:rsidR="00AA0129" w:rsidRPr="006D3671" w:rsidRDefault="00AA0129" w:rsidP="00AA0129">
      <w:pPr>
        <w:pStyle w:val="Nadpis2"/>
        <w:spacing w:before="0"/>
        <w:rPr>
          <w:rFonts w:ascii="Arial" w:hAnsi="Arial" w:cs="Arial"/>
          <w:b w:val="0"/>
          <w:bCs w:val="0"/>
          <w:sz w:val="20"/>
          <w:szCs w:val="20"/>
        </w:rPr>
      </w:pPr>
      <w:r w:rsidRPr="006D3671">
        <w:rPr>
          <w:rFonts w:ascii="Arial" w:hAnsi="Arial" w:cs="Arial"/>
          <w:b w:val="0"/>
          <w:bCs w:val="0"/>
          <w:sz w:val="20"/>
          <w:szCs w:val="20"/>
        </w:rPr>
        <w:t>1.</w:t>
      </w:r>
      <w:r w:rsidR="0098013F">
        <w:rPr>
          <w:rFonts w:ascii="Arial" w:hAnsi="Arial" w:cs="Arial"/>
          <w:b w:val="0"/>
          <w:bCs w:val="0"/>
          <w:sz w:val="20"/>
          <w:szCs w:val="20"/>
        </w:rPr>
        <w:t>5</w:t>
      </w:r>
      <w:r w:rsidRPr="006D3671">
        <w:rPr>
          <w:rFonts w:ascii="Arial" w:hAnsi="Arial" w:cs="Arial"/>
          <w:b w:val="0"/>
          <w:bCs w:val="0"/>
          <w:sz w:val="20"/>
          <w:szCs w:val="20"/>
        </w:rPr>
        <w:t xml:space="preserve">. Zhotovitel prohlašuje, že před podáním nabídky na plnění veřejné zakázky realizované touto smlouvou prověřil, že podklady týkající se předmětu smlouvy nemají zjevné vady a nedostatky, neobsahují nevhodná </w:t>
      </w:r>
      <w:r w:rsidRPr="006D3671">
        <w:rPr>
          <w:rFonts w:ascii="Arial" w:hAnsi="Arial" w:cs="Arial"/>
          <w:b w:val="0"/>
          <w:bCs w:val="0"/>
          <w:sz w:val="20"/>
          <w:szCs w:val="20"/>
        </w:rPr>
        <w:lastRenderedPageBreak/>
        <w:t>řešení, materiály a technologie, a že dílo je tak možno realizovat za dohodnutou smluvní cenu uvedenou v článku III. této smlouvy.</w:t>
      </w:r>
    </w:p>
    <w:p w14:paraId="5AC0B3FD" w14:textId="77777777" w:rsidR="00AA0129" w:rsidRPr="006D3671" w:rsidRDefault="00AA0129" w:rsidP="00AA0129">
      <w:pPr>
        <w:rPr>
          <w:rFonts w:ascii="Arial" w:hAnsi="Arial" w:cs="Arial"/>
          <w:sz w:val="20"/>
          <w:szCs w:val="20"/>
        </w:rPr>
      </w:pPr>
    </w:p>
    <w:p w14:paraId="2DC5E4FA" w14:textId="5AAD3C0D" w:rsidR="00AA0129" w:rsidRPr="006D3671" w:rsidRDefault="00AA0129" w:rsidP="00AA0129">
      <w:pPr>
        <w:pStyle w:val="Nadpis2"/>
        <w:spacing w:before="0"/>
        <w:rPr>
          <w:rFonts w:ascii="Arial" w:hAnsi="Arial" w:cs="Arial"/>
          <w:b w:val="0"/>
          <w:bCs w:val="0"/>
          <w:sz w:val="20"/>
          <w:szCs w:val="20"/>
        </w:rPr>
      </w:pPr>
      <w:r w:rsidRPr="006D3671">
        <w:rPr>
          <w:rFonts w:ascii="Arial" w:hAnsi="Arial" w:cs="Arial"/>
          <w:b w:val="0"/>
          <w:bCs w:val="0"/>
          <w:sz w:val="20"/>
          <w:szCs w:val="20"/>
        </w:rPr>
        <w:t>1.</w:t>
      </w:r>
      <w:r w:rsidR="0098013F">
        <w:rPr>
          <w:rFonts w:ascii="Arial" w:hAnsi="Arial" w:cs="Arial"/>
          <w:b w:val="0"/>
          <w:bCs w:val="0"/>
          <w:sz w:val="20"/>
          <w:szCs w:val="20"/>
        </w:rPr>
        <w:t>6</w:t>
      </w:r>
      <w:r w:rsidRPr="006D3671">
        <w:rPr>
          <w:rFonts w:ascii="Arial" w:hAnsi="Arial" w:cs="Arial"/>
          <w:b w:val="0"/>
          <w:bCs w:val="0"/>
          <w:sz w:val="20"/>
          <w:szCs w:val="20"/>
        </w:rPr>
        <w:t xml:space="preserve">.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08AD2203" w14:textId="77777777" w:rsidR="00AA0129" w:rsidRPr="006B0230" w:rsidRDefault="00AA0129" w:rsidP="00AA0129">
      <w:pPr>
        <w:jc w:val="both"/>
        <w:rPr>
          <w:rFonts w:ascii="Arial" w:hAnsi="Arial" w:cs="Arial"/>
          <w:sz w:val="20"/>
          <w:szCs w:val="20"/>
        </w:rPr>
      </w:pPr>
    </w:p>
    <w:p w14:paraId="64297A3D" w14:textId="77777777" w:rsidR="00490AD2" w:rsidRPr="006D3671" w:rsidRDefault="00490AD2" w:rsidP="006D4A8E">
      <w:pPr>
        <w:jc w:val="both"/>
        <w:rPr>
          <w:rFonts w:ascii="Arial" w:hAnsi="Arial" w:cs="Arial"/>
          <w:sz w:val="20"/>
          <w:szCs w:val="20"/>
        </w:rPr>
      </w:pPr>
    </w:p>
    <w:p w14:paraId="26437491" w14:textId="77777777" w:rsidR="00490AD2" w:rsidRPr="006D3671" w:rsidRDefault="00DB5169" w:rsidP="00BA5EB5">
      <w:pPr>
        <w:pStyle w:val="Nadpis1"/>
        <w:tabs>
          <w:tab w:val="clear" w:pos="3960"/>
          <w:tab w:val="num" w:pos="720"/>
        </w:tabs>
        <w:ind w:left="720"/>
        <w:rPr>
          <w:rFonts w:ascii="Arial" w:hAnsi="Arial" w:cs="Arial"/>
          <w:sz w:val="20"/>
          <w:szCs w:val="20"/>
        </w:rPr>
      </w:pPr>
      <w:bookmarkStart w:id="0" w:name="_Hlk484076009"/>
      <w:r w:rsidRPr="006D3671">
        <w:rPr>
          <w:rFonts w:ascii="Arial" w:hAnsi="Arial" w:cs="Arial"/>
          <w:sz w:val="20"/>
          <w:szCs w:val="20"/>
        </w:rPr>
        <w:t>Termín</w:t>
      </w:r>
      <w:r w:rsidR="00490AD2" w:rsidRPr="006D3671">
        <w:rPr>
          <w:rFonts w:ascii="Arial" w:hAnsi="Arial" w:cs="Arial"/>
          <w:sz w:val="20"/>
          <w:szCs w:val="20"/>
        </w:rPr>
        <w:t xml:space="preserve"> </w:t>
      </w:r>
      <w:r w:rsidRPr="006D3671">
        <w:rPr>
          <w:rFonts w:ascii="Arial" w:hAnsi="Arial" w:cs="Arial"/>
          <w:sz w:val="20"/>
          <w:szCs w:val="20"/>
        </w:rPr>
        <w:t>s</w:t>
      </w:r>
      <w:r w:rsidR="00490AD2" w:rsidRPr="006D3671">
        <w:rPr>
          <w:rFonts w:ascii="Arial" w:hAnsi="Arial" w:cs="Arial"/>
          <w:sz w:val="20"/>
          <w:szCs w:val="20"/>
        </w:rPr>
        <w:t>plnění</w:t>
      </w:r>
      <w:r w:rsidRPr="006D3671">
        <w:rPr>
          <w:rFonts w:ascii="Arial" w:hAnsi="Arial" w:cs="Arial"/>
          <w:sz w:val="20"/>
          <w:szCs w:val="20"/>
        </w:rPr>
        <w:t xml:space="preserve"> díla</w:t>
      </w:r>
    </w:p>
    <w:p w14:paraId="7BAA7E42" w14:textId="2DCF1E06" w:rsidR="0034410C" w:rsidRPr="0098013F" w:rsidRDefault="00AA0129" w:rsidP="0098013F">
      <w:pPr>
        <w:pStyle w:val="Nadpis2"/>
        <w:spacing w:before="0"/>
        <w:rPr>
          <w:rFonts w:ascii="Arial" w:hAnsi="Arial" w:cs="Arial"/>
          <w:bCs w:val="0"/>
          <w:sz w:val="20"/>
          <w:szCs w:val="20"/>
        </w:rPr>
      </w:pPr>
      <w:r w:rsidRPr="003C2A1D">
        <w:rPr>
          <w:rFonts w:ascii="Arial" w:hAnsi="Arial" w:cs="Arial"/>
          <w:b w:val="0"/>
          <w:bCs w:val="0"/>
          <w:sz w:val="20"/>
          <w:szCs w:val="20"/>
        </w:rPr>
        <w:t xml:space="preserve">2.1. </w:t>
      </w:r>
      <w:r w:rsidR="003E33FC" w:rsidRPr="003C2A1D">
        <w:rPr>
          <w:rFonts w:ascii="Arial" w:hAnsi="Arial" w:cs="Arial"/>
          <w:b w:val="0"/>
          <w:bCs w:val="0"/>
          <w:sz w:val="20"/>
          <w:szCs w:val="20"/>
        </w:rPr>
        <w:t>Realizace díla započne</w:t>
      </w:r>
      <w:r w:rsidR="00C630C9" w:rsidRPr="003C2A1D">
        <w:rPr>
          <w:rFonts w:ascii="Arial" w:hAnsi="Arial" w:cs="Arial"/>
          <w:b w:val="0"/>
          <w:bCs w:val="0"/>
          <w:sz w:val="20"/>
          <w:szCs w:val="20"/>
        </w:rPr>
        <w:t xml:space="preserve"> </w:t>
      </w:r>
      <w:r w:rsidR="003C2A1D" w:rsidRPr="003C2A1D">
        <w:rPr>
          <w:rFonts w:ascii="Arial" w:hAnsi="Arial" w:cs="Arial"/>
          <w:b w:val="0"/>
          <w:bCs w:val="0"/>
          <w:sz w:val="20"/>
          <w:szCs w:val="20"/>
        </w:rPr>
        <w:t xml:space="preserve">po podpisu této smlouvy a předání staveniště zhotoviteli, </w:t>
      </w:r>
      <w:r w:rsidR="003C2A1D" w:rsidRPr="003C2A1D">
        <w:rPr>
          <w:rFonts w:ascii="Arial" w:hAnsi="Arial" w:cs="Arial"/>
          <w:bCs w:val="0"/>
          <w:sz w:val="20"/>
          <w:szCs w:val="20"/>
        </w:rPr>
        <w:t xml:space="preserve">nejpozději do </w:t>
      </w:r>
      <w:r w:rsidR="006F36C9">
        <w:rPr>
          <w:rFonts w:ascii="Arial" w:hAnsi="Arial" w:cs="Arial"/>
          <w:bCs w:val="0"/>
          <w:sz w:val="20"/>
          <w:szCs w:val="20"/>
        </w:rPr>
        <w:t>5 dní po podpisu smlouvy</w:t>
      </w:r>
      <w:r w:rsidR="003E33FC" w:rsidRPr="003C2A1D">
        <w:rPr>
          <w:rFonts w:ascii="Arial" w:hAnsi="Arial" w:cs="Arial"/>
          <w:bCs w:val="0"/>
          <w:sz w:val="20"/>
          <w:szCs w:val="20"/>
        </w:rPr>
        <w:t>.</w:t>
      </w:r>
      <w:r w:rsidR="00C630C9" w:rsidRPr="003C2A1D">
        <w:t xml:space="preserve"> </w:t>
      </w:r>
      <w:r w:rsidR="0034410C" w:rsidRPr="003C2A1D">
        <w:rPr>
          <w:rFonts w:ascii="Arial" w:hAnsi="Arial" w:cs="Arial"/>
          <w:sz w:val="20"/>
          <w:szCs w:val="20"/>
        </w:rPr>
        <w:t xml:space="preserve">Zhotovitel je povinen provést dílo </w:t>
      </w:r>
      <w:r w:rsidR="00266422" w:rsidRPr="003C2A1D">
        <w:rPr>
          <w:rFonts w:ascii="Arial" w:hAnsi="Arial" w:cs="Arial"/>
          <w:sz w:val="20"/>
          <w:szCs w:val="20"/>
        </w:rPr>
        <w:t>a předat hotovou stavbu</w:t>
      </w:r>
      <w:r w:rsidR="0034410C" w:rsidRPr="003C2A1D">
        <w:rPr>
          <w:rFonts w:ascii="Arial" w:hAnsi="Arial" w:cs="Arial"/>
          <w:sz w:val="20"/>
          <w:szCs w:val="20"/>
        </w:rPr>
        <w:t xml:space="preserve"> </w:t>
      </w:r>
      <w:r w:rsidR="00D8211B">
        <w:rPr>
          <w:rFonts w:ascii="Arial" w:hAnsi="Arial" w:cs="Arial"/>
          <w:sz w:val="20"/>
          <w:szCs w:val="20"/>
        </w:rPr>
        <w:t xml:space="preserve">nejpozději do </w:t>
      </w:r>
      <w:r w:rsidR="00D8211B" w:rsidRPr="00E443A2">
        <w:rPr>
          <w:rFonts w:ascii="Arial" w:hAnsi="Arial" w:cs="Arial"/>
          <w:sz w:val="20"/>
          <w:szCs w:val="20"/>
        </w:rPr>
        <w:t>30.11.2020</w:t>
      </w:r>
      <w:r w:rsidR="00E443A2">
        <w:rPr>
          <w:rFonts w:ascii="Arial" w:hAnsi="Arial" w:cs="Arial"/>
          <w:sz w:val="20"/>
          <w:szCs w:val="20"/>
        </w:rPr>
        <w:t>.</w:t>
      </w:r>
      <w:r w:rsidR="0034410C" w:rsidRPr="00E443A2">
        <w:rPr>
          <w:rFonts w:ascii="Arial" w:hAnsi="Arial" w:cs="Arial"/>
          <w:sz w:val="20"/>
          <w:szCs w:val="20"/>
        </w:rPr>
        <w:t xml:space="preserve"> </w:t>
      </w:r>
    </w:p>
    <w:bookmarkEnd w:id="0"/>
    <w:p w14:paraId="6576AE8C" w14:textId="77777777" w:rsidR="00AA0129" w:rsidRDefault="00AA0129" w:rsidP="00AA0129">
      <w:pPr>
        <w:rPr>
          <w:rFonts w:ascii="Arial" w:hAnsi="Arial" w:cs="Arial"/>
          <w:sz w:val="20"/>
          <w:szCs w:val="20"/>
        </w:rPr>
      </w:pPr>
    </w:p>
    <w:p w14:paraId="15132AC5" w14:textId="77777777" w:rsidR="007E2F7D" w:rsidRPr="00977C3A" w:rsidRDefault="00AA0129" w:rsidP="00AA0129">
      <w:pPr>
        <w:jc w:val="both"/>
        <w:rPr>
          <w:rFonts w:ascii="Arial" w:hAnsi="Arial" w:cs="Arial"/>
          <w:sz w:val="20"/>
          <w:szCs w:val="20"/>
        </w:rPr>
      </w:pPr>
      <w:r w:rsidRPr="006D3671">
        <w:rPr>
          <w:rFonts w:ascii="Arial" w:hAnsi="Arial" w:cs="Arial"/>
          <w:sz w:val="20"/>
          <w:szCs w:val="20"/>
        </w:rPr>
        <w:t>2.2. Termín splnění díla dle odstavce 2. 1. této smlouvy se posouvá o počet dnů, o který celková doba případného provádění záchranného archeologického či jiného průzkumu dle odstavce 5. 10. této smlouvy na stavbě překročí 10 kalendářních dnů.</w:t>
      </w:r>
      <w:r w:rsidR="007E2F7D" w:rsidRPr="00977C3A">
        <w:rPr>
          <w:rFonts w:ascii="Arial" w:hAnsi="Arial" w:cs="Arial"/>
          <w:sz w:val="20"/>
          <w:szCs w:val="20"/>
        </w:rPr>
        <w:t xml:space="preserve"> </w:t>
      </w:r>
    </w:p>
    <w:p w14:paraId="1B5C8F5A" w14:textId="77777777" w:rsidR="00A94B3F" w:rsidRPr="00977C3A" w:rsidRDefault="00A94B3F" w:rsidP="00A94B3F">
      <w:pPr>
        <w:jc w:val="both"/>
        <w:rPr>
          <w:rFonts w:ascii="Arial" w:hAnsi="Arial" w:cs="Arial"/>
          <w:sz w:val="20"/>
          <w:szCs w:val="20"/>
        </w:rPr>
      </w:pPr>
    </w:p>
    <w:p w14:paraId="48F4239F" w14:textId="2EAD133D" w:rsidR="00490AD2" w:rsidRPr="00977C3A" w:rsidRDefault="007E2F7D" w:rsidP="00A94B3F">
      <w:pPr>
        <w:jc w:val="both"/>
        <w:rPr>
          <w:rFonts w:ascii="Arial" w:hAnsi="Arial" w:cs="Arial"/>
          <w:sz w:val="20"/>
          <w:szCs w:val="20"/>
        </w:rPr>
      </w:pPr>
      <w:r w:rsidRPr="00977C3A">
        <w:rPr>
          <w:rFonts w:ascii="Arial" w:hAnsi="Arial" w:cs="Arial"/>
          <w:sz w:val="20"/>
          <w:szCs w:val="20"/>
        </w:rPr>
        <w:t>2.</w:t>
      </w:r>
      <w:r w:rsidR="00AE278C" w:rsidRPr="00977C3A">
        <w:rPr>
          <w:rFonts w:ascii="Arial" w:hAnsi="Arial" w:cs="Arial"/>
          <w:sz w:val="20"/>
          <w:szCs w:val="20"/>
        </w:rPr>
        <w:t>3</w:t>
      </w:r>
      <w:r w:rsidRPr="00977C3A">
        <w:rPr>
          <w:rFonts w:ascii="Arial" w:hAnsi="Arial" w:cs="Arial"/>
          <w:sz w:val="20"/>
          <w:szCs w:val="20"/>
        </w:rPr>
        <w:t xml:space="preserve">. </w:t>
      </w:r>
      <w:r w:rsidRPr="00977C3A">
        <w:rPr>
          <w:rFonts w:ascii="Arial" w:hAnsi="Arial" w:cs="Arial"/>
          <w:bCs/>
          <w:sz w:val="20"/>
          <w:szCs w:val="20"/>
        </w:rPr>
        <w:t>Objednatel je oprávněn kdykoli nařídit zhotoviteli přerušení provádění díla</w:t>
      </w:r>
      <w:r w:rsidR="001812CC" w:rsidRPr="00977C3A">
        <w:rPr>
          <w:rFonts w:ascii="Arial" w:hAnsi="Arial" w:cs="Arial"/>
          <w:bCs/>
          <w:sz w:val="20"/>
          <w:szCs w:val="20"/>
        </w:rPr>
        <w:t>, a to i opakovaně, a zhotovitel je povinen na základě tohoto požadavku objednatele provádění díla pozastavit</w:t>
      </w:r>
      <w:r w:rsidRPr="00977C3A">
        <w:rPr>
          <w:rFonts w:ascii="Arial" w:hAnsi="Arial" w:cs="Arial"/>
          <w:bCs/>
          <w:sz w:val="20"/>
          <w:szCs w:val="20"/>
        </w:rPr>
        <w:t>. V případě, že provádění díla bude takto pozastaveno z důvodů na straně objednatele, má zhotovitel právo na prodloužení termínu pro dokončení a předání díla, a to o dobu pozastavení provádění díla. Během přerušení</w:t>
      </w:r>
      <w:r w:rsidR="001812CC" w:rsidRPr="00977C3A">
        <w:rPr>
          <w:rFonts w:ascii="Arial" w:hAnsi="Arial" w:cs="Arial"/>
          <w:bCs/>
          <w:sz w:val="20"/>
          <w:szCs w:val="20"/>
        </w:rPr>
        <w:t>/pozastavení</w:t>
      </w:r>
      <w:r w:rsidRPr="00977C3A">
        <w:rPr>
          <w:rFonts w:ascii="Arial" w:hAnsi="Arial" w:cs="Arial"/>
          <w:bCs/>
          <w:sz w:val="20"/>
          <w:szCs w:val="20"/>
        </w:rPr>
        <w:t xml:space="preserve"> provádění díla je zhotovitel povinen na své náklady zajistit ochranu a bezpečnost pozastaveného díla proti zničení, ztrátě nebo poškození, jakož i skladování věcí opatřených k provádění díla. </w:t>
      </w:r>
    </w:p>
    <w:p w14:paraId="59075FE1" w14:textId="77777777" w:rsidR="000B36C6" w:rsidRPr="00977C3A" w:rsidRDefault="000B36C6" w:rsidP="00FC04BC">
      <w:pPr>
        <w:jc w:val="both"/>
        <w:rPr>
          <w:rFonts w:ascii="Arial" w:hAnsi="Arial" w:cs="Arial"/>
          <w:color w:val="000000"/>
          <w:sz w:val="20"/>
          <w:szCs w:val="20"/>
        </w:rPr>
      </w:pPr>
    </w:p>
    <w:p w14:paraId="0AF621C5" w14:textId="77777777" w:rsidR="00490AD2" w:rsidRPr="006D3671" w:rsidRDefault="00490AD2" w:rsidP="00EB6031">
      <w:pPr>
        <w:pStyle w:val="Nadpis1"/>
        <w:tabs>
          <w:tab w:val="clear" w:pos="3960"/>
          <w:tab w:val="num" w:pos="720"/>
        </w:tabs>
        <w:ind w:left="720"/>
        <w:rPr>
          <w:rFonts w:ascii="Arial" w:hAnsi="Arial" w:cs="Arial"/>
          <w:sz w:val="20"/>
          <w:szCs w:val="20"/>
        </w:rPr>
      </w:pPr>
      <w:r w:rsidRPr="006D3671">
        <w:rPr>
          <w:rFonts w:ascii="Arial" w:hAnsi="Arial" w:cs="Arial"/>
          <w:sz w:val="20"/>
          <w:szCs w:val="20"/>
        </w:rPr>
        <w:t>Cena za dílo</w:t>
      </w:r>
    </w:p>
    <w:p w14:paraId="1F7A2CAE" w14:textId="77777777" w:rsidR="00523659" w:rsidRPr="006D3671" w:rsidRDefault="00AE278C" w:rsidP="00AE278C">
      <w:pPr>
        <w:jc w:val="both"/>
        <w:rPr>
          <w:rFonts w:ascii="Arial" w:hAnsi="Arial" w:cs="Arial"/>
          <w:sz w:val="20"/>
          <w:szCs w:val="20"/>
        </w:rPr>
      </w:pPr>
      <w:r w:rsidRPr="006D3671">
        <w:rPr>
          <w:rFonts w:ascii="Arial" w:hAnsi="Arial" w:cs="Arial"/>
          <w:sz w:val="20"/>
          <w:szCs w:val="20"/>
        </w:rPr>
        <w:t xml:space="preserve">3.1. </w:t>
      </w:r>
      <w:r w:rsidR="00337A79" w:rsidRPr="005F3B13">
        <w:rPr>
          <w:rFonts w:ascii="Arial" w:hAnsi="Arial" w:cs="Arial"/>
          <w:sz w:val="20"/>
          <w:szCs w:val="20"/>
          <w:highlight w:val="yellow"/>
        </w:rPr>
        <w:t>C</w:t>
      </w:r>
      <w:r w:rsidR="00523659" w:rsidRPr="005F3B13">
        <w:rPr>
          <w:rFonts w:ascii="Arial" w:hAnsi="Arial" w:cs="Arial"/>
          <w:sz w:val="20"/>
          <w:szCs w:val="20"/>
          <w:highlight w:val="yellow"/>
        </w:rPr>
        <w:t>ena za dílo je stanovena pevnou částkou, v souladu s nabídkovou cenou zhotovitele takto:</w:t>
      </w:r>
    </w:p>
    <w:p w14:paraId="2D10C5D6" w14:textId="77777777" w:rsidR="00523659" w:rsidRPr="009054EE" w:rsidRDefault="00523659" w:rsidP="00523659">
      <w:pPr>
        <w:ind w:left="567" w:hanging="567"/>
        <w:rPr>
          <w:rFonts w:ascii="Arial" w:hAnsi="Arial" w:cs="Arial"/>
          <w:sz w:val="20"/>
          <w:szCs w:val="20"/>
          <w:highlight w:val="yellow"/>
        </w:rPr>
      </w:pPr>
      <w:r w:rsidRPr="006D3671">
        <w:rPr>
          <w:rFonts w:ascii="Arial" w:hAnsi="Arial" w:cs="Arial"/>
          <w:sz w:val="20"/>
          <w:szCs w:val="20"/>
        </w:rPr>
        <w:tab/>
      </w:r>
      <w:r w:rsidR="003E4363" w:rsidRPr="009054EE">
        <w:rPr>
          <w:rFonts w:ascii="Arial" w:hAnsi="Arial" w:cs="Arial"/>
          <w:sz w:val="20"/>
          <w:szCs w:val="20"/>
          <w:highlight w:val="yellow"/>
        </w:rPr>
        <w:t>Cena bez DPH</w:t>
      </w:r>
      <w:r w:rsidR="003E4363" w:rsidRPr="009054EE">
        <w:rPr>
          <w:rFonts w:ascii="Arial" w:hAnsi="Arial" w:cs="Arial"/>
          <w:sz w:val="20"/>
          <w:szCs w:val="20"/>
          <w:highlight w:val="yellow"/>
        </w:rPr>
        <w:tab/>
      </w:r>
      <w:r w:rsidR="003E4363" w:rsidRPr="009054EE">
        <w:rPr>
          <w:rFonts w:ascii="Arial" w:hAnsi="Arial" w:cs="Arial"/>
          <w:sz w:val="20"/>
          <w:szCs w:val="20"/>
          <w:highlight w:val="yellow"/>
        </w:rPr>
        <w:tab/>
      </w:r>
      <w:r w:rsidR="003E4363" w:rsidRPr="009054EE">
        <w:rPr>
          <w:rFonts w:ascii="Arial" w:hAnsi="Arial" w:cs="Arial"/>
          <w:sz w:val="20"/>
          <w:szCs w:val="20"/>
          <w:highlight w:val="yellow"/>
        </w:rPr>
        <w:tab/>
      </w:r>
      <w:r w:rsidR="003E4363" w:rsidRPr="009054EE">
        <w:rPr>
          <w:rFonts w:ascii="Arial" w:hAnsi="Arial" w:cs="Arial"/>
          <w:sz w:val="20"/>
          <w:szCs w:val="20"/>
          <w:highlight w:val="yellow"/>
        </w:rPr>
        <w:tab/>
      </w:r>
      <w:r w:rsidR="003E4363" w:rsidRPr="009054EE">
        <w:rPr>
          <w:rFonts w:ascii="Arial" w:hAnsi="Arial" w:cs="Arial"/>
          <w:sz w:val="20"/>
          <w:szCs w:val="20"/>
          <w:highlight w:val="yellow"/>
        </w:rPr>
        <w:tab/>
      </w:r>
      <w:permStart w:id="845350059" w:edGrp="everyone"/>
      <w:r w:rsidR="003E4363" w:rsidRPr="009054EE">
        <w:rPr>
          <w:rFonts w:ascii="Arial" w:hAnsi="Arial" w:cs="Arial"/>
          <w:sz w:val="20"/>
          <w:szCs w:val="20"/>
          <w:highlight w:val="yellow"/>
        </w:rPr>
        <w:t>_______</w:t>
      </w:r>
      <w:r w:rsidR="00784A6A" w:rsidRPr="009054EE">
        <w:rPr>
          <w:rFonts w:ascii="Arial" w:hAnsi="Arial" w:cs="Arial"/>
          <w:sz w:val="20"/>
          <w:szCs w:val="20"/>
          <w:highlight w:val="yellow"/>
        </w:rPr>
        <w:t>______</w:t>
      </w:r>
      <w:r w:rsidR="003E4363" w:rsidRPr="009054EE">
        <w:rPr>
          <w:rFonts w:ascii="Arial" w:hAnsi="Arial" w:cs="Arial"/>
          <w:sz w:val="20"/>
          <w:szCs w:val="20"/>
          <w:highlight w:val="yellow"/>
        </w:rPr>
        <w:t xml:space="preserve">______ </w:t>
      </w:r>
      <w:permEnd w:id="845350059"/>
      <w:r w:rsidR="003E4363" w:rsidRPr="009054EE">
        <w:rPr>
          <w:rFonts w:ascii="Arial" w:hAnsi="Arial" w:cs="Arial"/>
          <w:sz w:val="20"/>
          <w:szCs w:val="20"/>
          <w:highlight w:val="yellow"/>
        </w:rPr>
        <w:t>Kč,</w:t>
      </w:r>
    </w:p>
    <w:p w14:paraId="7782662D" w14:textId="77777777" w:rsidR="00523659" w:rsidRPr="009054EE" w:rsidRDefault="003E4363" w:rsidP="00523659">
      <w:pPr>
        <w:ind w:left="567" w:hanging="709"/>
        <w:rPr>
          <w:rFonts w:ascii="Arial" w:hAnsi="Arial" w:cs="Arial"/>
          <w:sz w:val="20"/>
          <w:szCs w:val="20"/>
          <w:highlight w:val="yellow"/>
        </w:rPr>
      </w:pPr>
      <w:r w:rsidRPr="009054EE">
        <w:rPr>
          <w:rFonts w:ascii="Arial" w:hAnsi="Arial" w:cs="Arial"/>
          <w:sz w:val="20"/>
          <w:szCs w:val="20"/>
          <w:highlight w:val="yellow"/>
        </w:rPr>
        <w:tab/>
        <w:t xml:space="preserve">DPH </w:t>
      </w:r>
      <w:permStart w:id="199436477" w:edGrp="everyone"/>
      <w:r w:rsidRPr="009054EE">
        <w:rPr>
          <w:rFonts w:ascii="Arial" w:hAnsi="Arial" w:cs="Arial"/>
          <w:sz w:val="20"/>
          <w:szCs w:val="20"/>
          <w:highlight w:val="yellow"/>
        </w:rPr>
        <w:t xml:space="preserve">___ </w:t>
      </w:r>
      <w:permEnd w:id="199436477"/>
      <w:r w:rsidRPr="009054EE">
        <w:rPr>
          <w:rFonts w:ascii="Arial" w:hAnsi="Arial" w:cs="Arial"/>
          <w:sz w:val="20"/>
          <w:szCs w:val="20"/>
          <w:highlight w:val="yellow"/>
        </w:rPr>
        <w:t>%</w:t>
      </w:r>
      <w:r w:rsidRPr="009054EE">
        <w:rPr>
          <w:rFonts w:ascii="Arial" w:hAnsi="Arial" w:cs="Arial"/>
          <w:sz w:val="20"/>
          <w:szCs w:val="20"/>
          <w:highlight w:val="yellow"/>
        </w:rPr>
        <w:tab/>
      </w:r>
      <w:r w:rsidRPr="009054EE">
        <w:rPr>
          <w:rFonts w:ascii="Arial" w:hAnsi="Arial" w:cs="Arial"/>
          <w:sz w:val="20"/>
          <w:szCs w:val="20"/>
          <w:highlight w:val="yellow"/>
        </w:rPr>
        <w:tab/>
      </w:r>
      <w:r w:rsidRPr="009054EE">
        <w:rPr>
          <w:rFonts w:ascii="Arial" w:hAnsi="Arial" w:cs="Arial"/>
          <w:sz w:val="20"/>
          <w:szCs w:val="20"/>
          <w:highlight w:val="yellow"/>
        </w:rPr>
        <w:tab/>
      </w:r>
      <w:r w:rsidRPr="009054EE">
        <w:rPr>
          <w:rFonts w:ascii="Arial" w:hAnsi="Arial" w:cs="Arial"/>
          <w:sz w:val="20"/>
          <w:szCs w:val="20"/>
          <w:highlight w:val="yellow"/>
        </w:rPr>
        <w:tab/>
      </w:r>
      <w:r w:rsidRPr="009054EE">
        <w:rPr>
          <w:rFonts w:ascii="Arial" w:hAnsi="Arial" w:cs="Arial"/>
          <w:sz w:val="20"/>
          <w:szCs w:val="20"/>
          <w:highlight w:val="yellow"/>
        </w:rPr>
        <w:tab/>
      </w:r>
      <w:permStart w:id="1949778670" w:edGrp="everyone"/>
      <w:r w:rsidRPr="009054EE">
        <w:rPr>
          <w:rFonts w:ascii="Arial" w:hAnsi="Arial" w:cs="Arial"/>
          <w:sz w:val="20"/>
          <w:szCs w:val="20"/>
          <w:highlight w:val="yellow"/>
        </w:rPr>
        <w:t>______</w:t>
      </w:r>
      <w:r w:rsidR="00784A6A" w:rsidRPr="009054EE">
        <w:rPr>
          <w:rFonts w:ascii="Arial" w:hAnsi="Arial" w:cs="Arial"/>
          <w:sz w:val="20"/>
          <w:szCs w:val="20"/>
          <w:highlight w:val="yellow"/>
        </w:rPr>
        <w:t>______</w:t>
      </w:r>
      <w:r w:rsidRPr="009054EE">
        <w:rPr>
          <w:rFonts w:ascii="Arial" w:hAnsi="Arial" w:cs="Arial"/>
          <w:sz w:val="20"/>
          <w:szCs w:val="20"/>
          <w:highlight w:val="yellow"/>
        </w:rPr>
        <w:t xml:space="preserve">_______ </w:t>
      </w:r>
      <w:permEnd w:id="1949778670"/>
      <w:r w:rsidRPr="009054EE">
        <w:rPr>
          <w:rFonts w:ascii="Arial" w:hAnsi="Arial" w:cs="Arial"/>
          <w:sz w:val="20"/>
          <w:szCs w:val="20"/>
          <w:highlight w:val="yellow"/>
        </w:rPr>
        <w:t>Kč,</w:t>
      </w:r>
    </w:p>
    <w:p w14:paraId="6096B878" w14:textId="77777777" w:rsidR="00EB6031" w:rsidRPr="009054EE" w:rsidRDefault="003E4363" w:rsidP="00523659">
      <w:pPr>
        <w:ind w:left="4962" w:hanging="4395"/>
        <w:rPr>
          <w:rFonts w:ascii="Arial" w:hAnsi="Arial" w:cs="Arial"/>
          <w:sz w:val="20"/>
          <w:szCs w:val="20"/>
          <w:highlight w:val="yellow"/>
        </w:rPr>
      </w:pPr>
      <w:r w:rsidRPr="009054EE">
        <w:rPr>
          <w:rFonts w:ascii="Arial" w:hAnsi="Arial" w:cs="Arial"/>
          <w:b/>
          <w:bCs/>
          <w:sz w:val="20"/>
          <w:szCs w:val="20"/>
          <w:highlight w:val="yellow"/>
        </w:rPr>
        <w:t>Cena vč. DPH</w:t>
      </w:r>
      <w:r w:rsidRPr="009054EE">
        <w:rPr>
          <w:rFonts w:ascii="Arial" w:hAnsi="Arial" w:cs="Arial"/>
          <w:b/>
          <w:bCs/>
          <w:sz w:val="20"/>
          <w:szCs w:val="20"/>
          <w:highlight w:val="yellow"/>
        </w:rPr>
        <w:tab/>
      </w:r>
      <w:permStart w:id="1951541349" w:edGrp="everyone"/>
      <w:r w:rsidRPr="009054EE">
        <w:rPr>
          <w:rFonts w:ascii="Arial" w:hAnsi="Arial" w:cs="Arial"/>
          <w:sz w:val="20"/>
          <w:szCs w:val="20"/>
          <w:highlight w:val="yellow"/>
        </w:rPr>
        <w:t>_______</w:t>
      </w:r>
      <w:r w:rsidR="00784A6A" w:rsidRPr="009054EE">
        <w:rPr>
          <w:rFonts w:ascii="Arial" w:hAnsi="Arial" w:cs="Arial"/>
          <w:sz w:val="20"/>
          <w:szCs w:val="20"/>
          <w:highlight w:val="yellow"/>
        </w:rPr>
        <w:t>______</w:t>
      </w:r>
      <w:r w:rsidRPr="009054EE">
        <w:rPr>
          <w:rFonts w:ascii="Arial" w:hAnsi="Arial" w:cs="Arial"/>
          <w:sz w:val="20"/>
          <w:szCs w:val="20"/>
          <w:highlight w:val="yellow"/>
        </w:rPr>
        <w:t>______</w:t>
      </w:r>
      <w:r w:rsidRPr="009054EE">
        <w:rPr>
          <w:rFonts w:ascii="Arial" w:hAnsi="Arial" w:cs="Arial"/>
          <w:b/>
          <w:bCs/>
          <w:sz w:val="20"/>
          <w:szCs w:val="20"/>
          <w:highlight w:val="yellow"/>
        </w:rPr>
        <w:t xml:space="preserve"> </w:t>
      </w:r>
      <w:permEnd w:id="1951541349"/>
      <w:r w:rsidRPr="009054EE">
        <w:rPr>
          <w:rFonts w:ascii="Arial" w:hAnsi="Arial" w:cs="Arial"/>
          <w:b/>
          <w:bCs/>
          <w:sz w:val="20"/>
          <w:szCs w:val="20"/>
          <w:highlight w:val="yellow"/>
        </w:rPr>
        <w:t>Kč</w:t>
      </w:r>
      <w:r w:rsidRPr="009054EE">
        <w:rPr>
          <w:rFonts w:ascii="Arial" w:hAnsi="Arial" w:cs="Arial"/>
          <w:sz w:val="20"/>
          <w:szCs w:val="20"/>
          <w:highlight w:val="yellow"/>
        </w:rPr>
        <w:t xml:space="preserve">, </w:t>
      </w:r>
    </w:p>
    <w:p w14:paraId="112FB1A2" w14:textId="77777777" w:rsidR="00523659" w:rsidRPr="006D3671" w:rsidRDefault="003E4363" w:rsidP="00523659">
      <w:pPr>
        <w:ind w:left="4962" w:hanging="4395"/>
        <w:rPr>
          <w:rFonts w:ascii="Arial" w:hAnsi="Arial" w:cs="Arial"/>
          <w:b/>
          <w:bCs/>
          <w:sz w:val="20"/>
          <w:szCs w:val="20"/>
        </w:rPr>
      </w:pPr>
      <w:r w:rsidRPr="009054EE">
        <w:rPr>
          <w:rFonts w:ascii="Arial" w:hAnsi="Arial" w:cs="Arial"/>
          <w:sz w:val="20"/>
          <w:szCs w:val="20"/>
          <w:highlight w:val="yellow"/>
        </w:rPr>
        <w:t>(</w:t>
      </w:r>
      <w:r w:rsidRPr="009054EE">
        <w:rPr>
          <w:rFonts w:ascii="Arial" w:hAnsi="Arial" w:cs="Arial"/>
          <w:b/>
          <w:bCs/>
          <w:sz w:val="20"/>
          <w:szCs w:val="20"/>
          <w:highlight w:val="yellow"/>
        </w:rPr>
        <w:t xml:space="preserve">slovy: </w:t>
      </w:r>
      <w:permStart w:id="425283516" w:edGrp="everyone"/>
      <w:r w:rsidRPr="009054EE">
        <w:rPr>
          <w:rFonts w:ascii="Arial" w:hAnsi="Arial" w:cs="Arial"/>
          <w:sz w:val="20"/>
          <w:szCs w:val="20"/>
          <w:highlight w:val="yellow"/>
        </w:rPr>
        <w:t>___</w:t>
      </w:r>
      <w:r w:rsidR="00784A6A" w:rsidRPr="009054EE">
        <w:rPr>
          <w:rFonts w:ascii="Arial" w:hAnsi="Arial" w:cs="Arial"/>
          <w:sz w:val="20"/>
          <w:szCs w:val="20"/>
          <w:highlight w:val="yellow"/>
        </w:rPr>
        <w:t>_______________________</w:t>
      </w:r>
      <w:r w:rsidRPr="009054EE">
        <w:rPr>
          <w:rFonts w:ascii="Arial" w:hAnsi="Arial" w:cs="Arial"/>
          <w:sz w:val="20"/>
          <w:szCs w:val="20"/>
          <w:highlight w:val="yellow"/>
        </w:rPr>
        <w:t xml:space="preserve">_ </w:t>
      </w:r>
      <w:permEnd w:id="425283516"/>
      <w:r w:rsidRPr="009054EE">
        <w:rPr>
          <w:rFonts w:ascii="Arial" w:hAnsi="Arial" w:cs="Arial"/>
          <w:b/>
          <w:bCs/>
          <w:sz w:val="20"/>
          <w:szCs w:val="20"/>
          <w:highlight w:val="yellow"/>
        </w:rPr>
        <w:t xml:space="preserve">korun českých </w:t>
      </w:r>
      <w:permStart w:id="1307059290" w:edGrp="everyone"/>
      <w:r w:rsidRPr="009054EE">
        <w:rPr>
          <w:rFonts w:ascii="Arial" w:hAnsi="Arial" w:cs="Arial"/>
          <w:sz w:val="20"/>
          <w:szCs w:val="20"/>
          <w:highlight w:val="yellow"/>
        </w:rPr>
        <w:t>___</w:t>
      </w:r>
      <w:r w:rsidR="00784A6A" w:rsidRPr="009054EE">
        <w:rPr>
          <w:rFonts w:ascii="Arial" w:hAnsi="Arial" w:cs="Arial"/>
          <w:sz w:val="20"/>
          <w:szCs w:val="20"/>
          <w:highlight w:val="yellow"/>
        </w:rPr>
        <w:t>________</w:t>
      </w:r>
      <w:r w:rsidRPr="009054EE">
        <w:rPr>
          <w:rFonts w:ascii="Arial" w:hAnsi="Arial" w:cs="Arial"/>
          <w:sz w:val="20"/>
          <w:szCs w:val="20"/>
          <w:highlight w:val="yellow"/>
        </w:rPr>
        <w:t xml:space="preserve">_ </w:t>
      </w:r>
      <w:permEnd w:id="1307059290"/>
      <w:r w:rsidRPr="009054EE">
        <w:rPr>
          <w:rFonts w:ascii="Arial" w:hAnsi="Arial" w:cs="Arial"/>
          <w:b/>
          <w:bCs/>
          <w:sz w:val="20"/>
          <w:szCs w:val="20"/>
          <w:highlight w:val="yellow"/>
        </w:rPr>
        <w:t>haléřů včetně DPH).</w:t>
      </w:r>
      <w:r w:rsidR="00523659" w:rsidRPr="006D3671">
        <w:rPr>
          <w:rFonts w:ascii="Arial" w:hAnsi="Arial" w:cs="Arial"/>
          <w:b/>
          <w:bCs/>
          <w:sz w:val="20"/>
          <w:szCs w:val="20"/>
        </w:rPr>
        <w:t xml:space="preserve"> </w:t>
      </w:r>
    </w:p>
    <w:p w14:paraId="6DBE45C0" w14:textId="77777777" w:rsidR="00EB6031" w:rsidRPr="006D3671" w:rsidRDefault="00EB6031" w:rsidP="00523659">
      <w:pPr>
        <w:ind w:left="4962" w:hanging="4395"/>
        <w:rPr>
          <w:rFonts w:ascii="Arial" w:hAnsi="Arial" w:cs="Arial"/>
          <w:b/>
          <w:bCs/>
          <w:sz w:val="20"/>
          <w:szCs w:val="20"/>
        </w:rPr>
      </w:pPr>
    </w:p>
    <w:p w14:paraId="3786D5E7" w14:textId="77777777" w:rsidR="00523659" w:rsidRPr="006D3671" w:rsidRDefault="00337A79" w:rsidP="00523659">
      <w:pPr>
        <w:jc w:val="both"/>
        <w:rPr>
          <w:rFonts w:ascii="Arial" w:hAnsi="Arial" w:cs="Arial"/>
          <w:sz w:val="20"/>
          <w:szCs w:val="20"/>
        </w:rPr>
      </w:pPr>
      <w:r>
        <w:rPr>
          <w:rFonts w:ascii="Arial" w:hAnsi="Arial" w:cs="Arial"/>
          <w:snapToGrid w:val="0"/>
          <w:sz w:val="20"/>
          <w:szCs w:val="20"/>
        </w:rPr>
        <w:t>3.2. C</w:t>
      </w:r>
      <w:r w:rsidR="006F6A71" w:rsidRPr="006D3671">
        <w:rPr>
          <w:rFonts w:ascii="Arial" w:hAnsi="Arial" w:cs="Arial"/>
          <w:sz w:val="20"/>
          <w:szCs w:val="20"/>
        </w:rPr>
        <w:t xml:space="preserve">ena za dílo dle předchozího odstavce odpovídá </w:t>
      </w:r>
      <w:r w:rsidR="000B0205" w:rsidRPr="006D3671">
        <w:rPr>
          <w:rFonts w:ascii="Arial" w:hAnsi="Arial" w:cs="Arial"/>
          <w:sz w:val="20"/>
          <w:szCs w:val="20"/>
        </w:rPr>
        <w:t>P</w:t>
      </w:r>
      <w:r w:rsidR="000A1F75" w:rsidRPr="006D3671">
        <w:rPr>
          <w:rFonts w:ascii="Arial" w:hAnsi="Arial" w:cs="Arial"/>
          <w:sz w:val="20"/>
          <w:szCs w:val="20"/>
        </w:rPr>
        <w:t xml:space="preserve">oložkovému rozpočtu </w:t>
      </w:r>
      <w:r w:rsidR="00523659" w:rsidRPr="006D3671">
        <w:rPr>
          <w:rFonts w:ascii="Arial" w:hAnsi="Arial" w:cs="Arial"/>
          <w:sz w:val="20"/>
          <w:szCs w:val="20"/>
        </w:rPr>
        <w:t xml:space="preserve">zhotovitele na realizaci veřejné zakázky, který tvoří </w:t>
      </w:r>
      <w:r w:rsidR="000B0205" w:rsidRPr="006D3671">
        <w:rPr>
          <w:rFonts w:ascii="Arial" w:hAnsi="Arial" w:cs="Arial"/>
          <w:sz w:val="20"/>
          <w:szCs w:val="20"/>
        </w:rPr>
        <w:t>P</w:t>
      </w:r>
      <w:r w:rsidR="00523659" w:rsidRPr="006D3671">
        <w:rPr>
          <w:rFonts w:ascii="Arial" w:hAnsi="Arial" w:cs="Arial"/>
          <w:sz w:val="20"/>
          <w:szCs w:val="20"/>
        </w:rPr>
        <w:t xml:space="preserve">řílohu č. </w:t>
      </w:r>
      <w:r w:rsidR="00EB6031" w:rsidRPr="006D3671">
        <w:rPr>
          <w:rFonts w:ascii="Arial" w:hAnsi="Arial" w:cs="Arial"/>
          <w:sz w:val="20"/>
          <w:szCs w:val="20"/>
        </w:rPr>
        <w:t>1</w:t>
      </w:r>
      <w:r w:rsidR="00523659" w:rsidRPr="006D3671">
        <w:rPr>
          <w:rFonts w:ascii="Arial" w:hAnsi="Arial" w:cs="Arial"/>
          <w:sz w:val="20"/>
          <w:szCs w:val="20"/>
        </w:rPr>
        <w:t xml:space="preserve"> této smlouvy </w:t>
      </w:r>
      <w:r w:rsidR="00EE2780" w:rsidRPr="006D3671">
        <w:rPr>
          <w:rFonts w:ascii="Arial" w:hAnsi="Arial" w:cs="Arial"/>
          <w:sz w:val="20"/>
          <w:szCs w:val="20"/>
        </w:rPr>
        <w:t>(dále jen „</w:t>
      </w:r>
      <w:r w:rsidR="000B0205" w:rsidRPr="006D3671">
        <w:rPr>
          <w:rFonts w:ascii="Arial" w:hAnsi="Arial" w:cs="Arial"/>
          <w:sz w:val="20"/>
          <w:szCs w:val="20"/>
        </w:rPr>
        <w:t>P</w:t>
      </w:r>
      <w:r w:rsidR="000A1F75" w:rsidRPr="006D3671">
        <w:rPr>
          <w:rFonts w:ascii="Arial" w:hAnsi="Arial" w:cs="Arial"/>
          <w:sz w:val="20"/>
          <w:szCs w:val="20"/>
        </w:rPr>
        <w:t>oložkový rozpočet</w:t>
      </w:r>
      <w:r w:rsidR="00EE2780" w:rsidRPr="006D3671">
        <w:rPr>
          <w:rFonts w:ascii="Arial" w:hAnsi="Arial" w:cs="Arial"/>
          <w:sz w:val="20"/>
          <w:szCs w:val="20"/>
        </w:rPr>
        <w:t xml:space="preserve">“) </w:t>
      </w:r>
      <w:r w:rsidR="00523659" w:rsidRPr="006D3671">
        <w:rPr>
          <w:rFonts w:ascii="Arial" w:hAnsi="Arial" w:cs="Arial"/>
          <w:sz w:val="20"/>
          <w:szCs w:val="20"/>
        </w:rPr>
        <w:t xml:space="preserve">a je stanovena jako </w:t>
      </w:r>
      <w:r w:rsidR="00F76527">
        <w:rPr>
          <w:rFonts w:ascii="Arial" w:hAnsi="Arial" w:cs="Arial"/>
          <w:sz w:val="20"/>
          <w:szCs w:val="20"/>
        </w:rPr>
        <w:t xml:space="preserve">cena úplná, </w:t>
      </w:r>
      <w:r w:rsidR="00523659" w:rsidRPr="006D3671">
        <w:rPr>
          <w:rFonts w:ascii="Arial" w:hAnsi="Arial" w:cs="Arial"/>
          <w:sz w:val="20"/>
          <w:szCs w:val="20"/>
        </w:rPr>
        <w:t>nejvýše přípustná a nepřekročitelná.</w:t>
      </w:r>
      <w:r w:rsidR="008F7551">
        <w:rPr>
          <w:rFonts w:ascii="Arial" w:hAnsi="Arial" w:cs="Arial"/>
          <w:sz w:val="20"/>
          <w:szCs w:val="20"/>
        </w:rPr>
        <w:t xml:space="preserve"> </w:t>
      </w:r>
    </w:p>
    <w:p w14:paraId="4AC8E233" w14:textId="77777777" w:rsidR="00523659" w:rsidRPr="006D3671" w:rsidRDefault="00523659" w:rsidP="00523659">
      <w:pPr>
        <w:ind w:left="567" w:hanging="567"/>
        <w:rPr>
          <w:rFonts w:ascii="Arial" w:hAnsi="Arial" w:cs="Arial"/>
          <w:sz w:val="20"/>
          <w:szCs w:val="20"/>
        </w:rPr>
      </w:pPr>
    </w:p>
    <w:p w14:paraId="179A8BDB" w14:textId="77777777" w:rsidR="00523659" w:rsidRPr="006D3671" w:rsidRDefault="00523659" w:rsidP="00523659">
      <w:pPr>
        <w:jc w:val="both"/>
        <w:rPr>
          <w:rFonts w:ascii="Arial" w:hAnsi="Arial" w:cs="Arial"/>
          <w:sz w:val="20"/>
          <w:szCs w:val="20"/>
        </w:rPr>
      </w:pPr>
      <w:r w:rsidRPr="006D3671">
        <w:rPr>
          <w:rFonts w:ascii="Arial" w:hAnsi="Arial" w:cs="Arial"/>
          <w:sz w:val="20"/>
          <w:szCs w:val="20"/>
        </w:rPr>
        <w:t>3.3. Jednotkové ceny uvedené v </w:t>
      </w:r>
      <w:r w:rsidR="000B0205" w:rsidRPr="006D3671">
        <w:rPr>
          <w:rFonts w:ascii="Arial" w:hAnsi="Arial" w:cs="Arial"/>
          <w:sz w:val="20"/>
          <w:szCs w:val="20"/>
        </w:rPr>
        <w:t>P</w:t>
      </w:r>
      <w:r w:rsidR="000A1F75" w:rsidRPr="006D3671">
        <w:rPr>
          <w:rFonts w:ascii="Arial" w:hAnsi="Arial" w:cs="Arial"/>
          <w:sz w:val="20"/>
          <w:szCs w:val="20"/>
        </w:rPr>
        <w:t>oložkovém rozpočtu</w:t>
      </w:r>
      <w:r w:rsidRPr="006D3671">
        <w:rPr>
          <w:rFonts w:ascii="Arial" w:hAnsi="Arial" w:cs="Arial"/>
          <w:sz w:val="20"/>
          <w:szCs w:val="20"/>
        </w:rPr>
        <w:t xml:space="preserve"> zahrnují všechny práce nezbytné pro řádné dokončení, předání a provozování díla, a to i v případě, že zhotovitel jakoukoli práci cenově nezahrnul do jím oceněného </w:t>
      </w:r>
      <w:r w:rsidR="000B0205" w:rsidRPr="006D3671">
        <w:rPr>
          <w:rFonts w:ascii="Arial" w:hAnsi="Arial" w:cs="Arial"/>
          <w:sz w:val="20"/>
          <w:szCs w:val="20"/>
        </w:rPr>
        <w:t>P</w:t>
      </w:r>
      <w:r w:rsidR="000A1F75" w:rsidRPr="006D3671">
        <w:rPr>
          <w:rFonts w:ascii="Arial" w:hAnsi="Arial" w:cs="Arial"/>
          <w:sz w:val="20"/>
          <w:szCs w:val="20"/>
        </w:rPr>
        <w:t>oložkového rozpočtu</w:t>
      </w:r>
      <w:r w:rsidRPr="006D3671">
        <w:rPr>
          <w:rFonts w:ascii="Arial" w:hAnsi="Arial" w:cs="Arial"/>
          <w:sz w:val="20"/>
          <w:szCs w:val="20"/>
        </w:rPr>
        <w:t xml:space="preserve">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000B0205" w:rsidRPr="006D3671">
        <w:rPr>
          <w:rFonts w:ascii="Arial" w:hAnsi="Arial" w:cs="Arial"/>
          <w:sz w:val="20"/>
          <w:szCs w:val="20"/>
        </w:rPr>
        <w:t>P</w:t>
      </w:r>
      <w:r w:rsidR="000A1F75" w:rsidRPr="006D3671">
        <w:rPr>
          <w:rFonts w:ascii="Arial" w:hAnsi="Arial" w:cs="Arial"/>
          <w:sz w:val="20"/>
          <w:szCs w:val="20"/>
        </w:rPr>
        <w:t xml:space="preserve">oložkového rozpočtu </w:t>
      </w:r>
      <w:r w:rsidRPr="006D3671">
        <w:rPr>
          <w:rFonts w:ascii="Arial" w:hAnsi="Arial" w:cs="Arial"/>
          <w:snapToGrid w:val="0"/>
          <w:sz w:val="20"/>
          <w:szCs w:val="20"/>
        </w:rPr>
        <w:t>bude zhotovitel provádět a objednatel potvrzovat soupisy provedených prací a dodávek (zabudovaných).</w:t>
      </w:r>
    </w:p>
    <w:p w14:paraId="69ED5392" w14:textId="77777777" w:rsidR="00523659" w:rsidRPr="006D3671" w:rsidRDefault="00523659" w:rsidP="002A2CBF">
      <w:pPr>
        <w:widowControl w:val="0"/>
        <w:rPr>
          <w:rFonts w:ascii="Arial" w:hAnsi="Arial" w:cs="Arial"/>
          <w:snapToGrid w:val="0"/>
          <w:sz w:val="20"/>
          <w:szCs w:val="20"/>
        </w:rPr>
      </w:pPr>
    </w:p>
    <w:p w14:paraId="50AC06D1" w14:textId="427D206C" w:rsidR="00523659" w:rsidRPr="006D3671" w:rsidRDefault="00523659" w:rsidP="00523659">
      <w:pPr>
        <w:jc w:val="both"/>
        <w:rPr>
          <w:rFonts w:ascii="Arial" w:hAnsi="Arial" w:cs="Arial"/>
          <w:snapToGrid w:val="0"/>
          <w:sz w:val="20"/>
          <w:szCs w:val="20"/>
        </w:rPr>
      </w:pPr>
      <w:r w:rsidRPr="006D3671">
        <w:rPr>
          <w:rFonts w:ascii="Arial" w:hAnsi="Arial" w:cs="Arial"/>
          <w:snapToGrid w:val="0"/>
          <w:sz w:val="20"/>
          <w:szCs w:val="20"/>
        </w:rPr>
        <w:t>3.</w:t>
      </w:r>
      <w:r w:rsidR="002A2CBF">
        <w:rPr>
          <w:rFonts w:ascii="Arial" w:hAnsi="Arial" w:cs="Arial"/>
          <w:snapToGrid w:val="0"/>
          <w:sz w:val="20"/>
          <w:szCs w:val="20"/>
        </w:rPr>
        <w:t>4</w:t>
      </w:r>
      <w:r w:rsidRPr="006D3671">
        <w:rPr>
          <w:rFonts w:ascii="Arial" w:hAnsi="Arial" w:cs="Arial"/>
          <w:snapToGrid w:val="0"/>
          <w:sz w:val="20"/>
          <w:szCs w:val="20"/>
        </w:rPr>
        <w:t>.</w:t>
      </w:r>
      <w:r w:rsidR="0054738D">
        <w:rPr>
          <w:rFonts w:ascii="Arial" w:hAnsi="Arial" w:cs="Arial"/>
          <w:snapToGrid w:val="0"/>
          <w:sz w:val="20"/>
          <w:szCs w:val="20"/>
        </w:rPr>
        <w:t xml:space="preserve"> </w:t>
      </w:r>
      <w:r w:rsidRPr="006D3671">
        <w:rPr>
          <w:rFonts w:ascii="Arial" w:hAnsi="Arial" w:cs="Arial"/>
          <w:snapToGrid w:val="0"/>
          <w:sz w:val="20"/>
          <w:szCs w:val="20"/>
        </w:rPr>
        <w:t>Vzájemně odsouhlasené soupisy provedených prací poslouží jako podklad p</w:t>
      </w:r>
      <w:r w:rsidR="00625639">
        <w:rPr>
          <w:rFonts w:ascii="Arial" w:hAnsi="Arial" w:cs="Arial"/>
          <w:snapToGrid w:val="0"/>
          <w:sz w:val="20"/>
          <w:szCs w:val="20"/>
        </w:rPr>
        <w:t>ro zpracování faktur a k eventuá</w:t>
      </w:r>
      <w:r w:rsidRPr="006D3671">
        <w:rPr>
          <w:rFonts w:ascii="Arial" w:hAnsi="Arial" w:cs="Arial"/>
          <w:snapToGrid w:val="0"/>
          <w:sz w:val="20"/>
          <w:szCs w:val="20"/>
        </w:rPr>
        <w:t>lnímu vypořádání vzájemných vztahů při odstoupení od smlouvy něk</w:t>
      </w:r>
      <w:r w:rsidR="006F6A71" w:rsidRPr="006D3671">
        <w:rPr>
          <w:rFonts w:ascii="Arial" w:hAnsi="Arial" w:cs="Arial"/>
          <w:snapToGrid w:val="0"/>
          <w:sz w:val="20"/>
          <w:szCs w:val="20"/>
        </w:rPr>
        <w:t xml:space="preserve">terou ze smluvních stran. </w:t>
      </w:r>
    </w:p>
    <w:p w14:paraId="728E66A6" w14:textId="77777777" w:rsidR="00523659" w:rsidRPr="006D3671" w:rsidRDefault="00523659" w:rsidP="00523659">
      <w:pPr>
        <w:rPr>
          <w:rFonts w:ascii="Arial" w:hAnsi="Arial" w:cs="Arial"/>
          <w:sz w:val="20"/>
          <w:szCs w:val="20"/>
        </w:rPr>
      </w:pPr>
    </w:p>
    <w:p w14:paraId="5C04EFA1" w14:textId="39378AEB" w:rsidR="00523659" w:rsidRPr="006D3671" w:rsidRDefault="00337A79" w:rsidP="00523659">
      <w:pPr>
        <w:ind w:left="567" w:hanging="567"/>
        <w:rPr>
          <w:rFonts w:ascii="Arial" w:hAnsi="Arial" w:cs="Arial"/>
          <w:snapToGrid w:val="0"/>
          <w:sz w:val="20"/>
          <w:szCs w:val="20"/>
        </w:rPr>
      </w:pPr>
      <w:r>
        <w:rPr>
          <w:rFonts w:ascii="Arial" w:hAnsi="Arial" w:cs="Arial"/>
          <w:snapToGrid w:val="0"/>
          <w:sz w:val="20"/>
          <w:szCs w:val="20"/>
        </w:rPr>
        <w:t>3.</w:t>
      </w:r>
      <w:r w:rsidR="002A2CBF">
        <w:rPr>
          <w:rFonts w:ascii="Arial" w:hAnsi="Arial" w:cs="Arial"/>
          <w:snapToGrid w:val="0"/>
          <w:sz w:val="20"/>
          <w:szCs w:val="20"/>
        </w:rPr>
        <w:t>5</w:t>
      </w:r>
      <w:r>
        <w:rPr>
          <w:rFonts w:ascii="Arial" w:hAnsi="Arial" w:cs="Arial"/>
          <w:snapToGrid w:val="0"/>
          <w:sz w:val="20"/>
          <w:szCs w:val="20"/>
        </w:rPr>
        <w:t>. Sjednanou</w:t>
      </w:r>
      <w:r w:rsidR="006F6A71" w:rsidRPr="006D3671">
        <w:rPr>
          <w:rFonts w:ascii="Arial" w:hAnsi="Arial" w:cs="Arial"/>
          <w:snapToGrid w:val="0"/>
          <w:sz w:val="20"/>
          <w:szCs w:val="20"/>
        </w:rPr>
        <w:t xml:space="preserve"> cenu za dílo lze měnit pouze v těchto případech: </w:t>
      </w:r>
    </w:p>
    <w:p w14:paraId="4469E11C" w14:textId="77777777" w:rsidR="00523659"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CEDBF0C" w14:textId="77777777" w:rsidR="00580D04"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37C6FAF6"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679693C5" w14:textId="77777777" w:rsidR="00430A46" w:rsidRPr="006D3671" w:rsidRDefault="006F6A71" w:rsidP="002F7613">
      <w:pPr>
        <w:widowControl w:val="0"/>
        <w:tabs>
          <w:tab w:val="left" w:pos="851"/>
        </w:tabs>
        <w:ind w:left="851" w:hanging="425"/>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193412BF" w14:textId="4D469BF4" w:rsidR="002A2CBF" w:rsidRPr="002A2CBF" w:rsidRDefault="0053203B" w:rsidP="002A2CBF">
      <w:pPr>
        <w:pStyle w:val="Odstavecseseznamem"/>
        <w:numPr>
          <w:ilvl w:val="2"/>
          <w:numId w:val="36"/>
        </w:numPr>
        <w:tabs>
          <w:tab w:val="num" w:pos="851"/>
        </w:tabs>
        <w:ind w:left="851" w:hanging="425"/>
        <w:jc w:val="both"/>
        <w:rPr>
          <w:rFonts w:ascii="Arial" w:hAnsi="Arial" w:cs="Arial"/>
          <w:snapToGrid w:val="0"/>
          <w:sz w:val="20"/>
          <w:szCs w:val="20"/>
        </w:rPr>
      </w:pPr>
      <w:r>
        <w:rPr>
          <w:rFonts w:ascii="Arial" w:hAnsi="Arial" w:cs="Arial"/>
          <w:snapToGrid w:val="0"/>
          <w:sz w:val="20"/>
          <w:szCs w:val="20"/>
        </w:rPr>
        <w:t xml:space="preserve">    </w:t>
      </w:r>
      <w:r w:rsidR="006F6A71" w:rsidRPr="006D3671">
        <w:rPr>
          <w:rFonts w:ascii="Arial" w:hAnsi="Arial" w:cs="Arial"/>
          <w:snapToGrid w:val="0"/>
          <w:sz w:val="20"/>
          <w:szCs w:val="20"/>
        </w:rPr>
        <w:t xml:space="preserve">při realizaci se zjistí </w:t>
      </w:r>
      <w:r w:rsidR="006F6A71" w:rsidRPr="005C5E8E">
        <w:rPr>
          <w:rFonts w:ascii="Arial" w:hAnsi="Arial" w:cs="Arial"/>
          <w:snapToGrid w:val="0"/>
          <w:sz w:val="20"/>
          <w:szCs w:val="20"/>
        </w:rPr>
        <w:t>skutečnosti odlišné od dokumentace</w:t>
      </w:r>
      <w:r w:rsidR="002F7613" w:rsidRPr="005C5E8E">
        <w:rPr>
          <w:rFonts w:ascii="Arial" w:hAnsi="Arial" w:cs="Arial"/>
          <w:snapToGrid w:val="0"/>
          <w:sz w:val="20"/>
          <w:szCs w:val="20"/>
        </w:rPr>
        <w:t xml:space="preserve">, předané objednatelem (např. neodpovídající </w:t>
      </w:r>
      <w:r w:rsidR="00F76527">
        <w:rPr>
          <w:rFonts w:ascii="Arial" w:hAnsi="Arial" w:cs="Arial"/>
          <w:snapToGrid w:val="0"/>
          <w:sz w:val="20"/>
          <w:szCs w:val="20"/>
        </w:rPr>
        <w:t>geologické údaje</w:t>
      </w:r>
      <w:r w:rsidR="00F07366" w:rsidRPr="005C5E8E">
        <w:rPr>
          <w:rFonts w:ascii="Arial" w:hAnsi="Arial" w:cs="Arial"/>
          <w:snapToGrid w:val="0"/>
          <w:sz w:val="20"/>
          <w:szCs w:val="20"/>
        </w:rPr>
        <w:t xml:space="preserve"> </w:t>
      </w:r>
      <w:r w:rsidR="002F7613" w:rsidRPr="005C5E8E">
        <w:rPr>
          <w:rFonts w:ascii="Arial" w:hAnsi="Arial" w:cs="Arial"/>
          <w:snapToGrid w:val="0"/>
          <w:sz w:val="20"/>
          <w:szCs w:val="20"/>
        </w:rPr>
        <w:t>apod</w:t>
      </w:r>
      <w:r w:rsidR="002F7613" w:rsidRPr="006D3671">
        <w:rPr>
          <w:rFonts w:ascii="Arial" w:hAnsi="Arial" w:cs="Arial"/>
          <w:snapToGrid w:val="0"/>
          <w:sz w:val="20"/>
          <w:szCs w:val="20"/>
        </w:rPr>
        <w:t xml:space="preserve">.). </w:t>
      </w:r>
    </w:p>
    <w:p w14:paraId="563EBE17" w14:textId="77777777" w:rsidR="00BF03FA" w:rsidRPr="006D3671" w:rsidRDefault="00BF03FA" w:rsidP="002F7613">
      <w:pPr>
        <w:widowControl w:val="0"/>
        <w:tabs>
          <w:tab w:val="left" w:pos="993"/>
        </w:tabs>
        <w:spacing w:line="320" w:lineRule="atLeast"/>
        <w:jc w:val="both"/>
        <w:rPr>
          <w:rFonts w:ascii="Arial" w:hAnsi="Arial" w:cs="Arial"/>
          <w:snapToGrid w:val="0"/>
          <w:sz w:val="20"/>
          <w:szCs w:val="20"/>
        </w:rPr>
      </w:pPr>
    </w:p>
    <w:p w14:paraId="400F581D" w14:textId="0240A846" w:rsidR="002F7613" w:rsidRPr="006D3671" w:rsidRDefault="00BF03FA" w:rsidP="00DC494C">
      <w:pPr>
        <w:pStyle w:val="Odstavecseseznamem"/>
        <w:widowControl w:val="0"/>
        <w:tabs>
          <w:tab w:val="left" w:pos="0"/>
        </w:tabs>
        <w:ind w:left="0"/>
        <w:jc w:val="both"/>
        <w:rPr>
          <w:rFonts w:ascii="Arial" w:hAnsi="Arial" w:cs="Arial"/>
          <w:snapToGrid w:val="0"/>
          <w:sz w:val="20"/>
          <w:szCs w:val="20"/>
        </w:rPr>
      </w:pPr>
      <w:r w:rsidRPr="006D3671">
        <w:rPr>
          <w:rFonts w:ascii="Arial" w:hAnsi="Arial" w:cs="Arial"/>
          <w:sz w:val="20"/>
          <w:szCs w:val="20"/>
        </w:rPr>
        <w:t>3.</w:t>
      </w:r>
      <w:r w:rsidR="002A2CBF">
        <w:rPr>
          <w:rFonts w:ascii="Arial" w:hAnsi="Arial" w:cs="Arial"/>
          <w:sz w:val="20"/>
          <w:szCs w:val="20"/>
        </w:rPr>
        <w:t>6</w:t>
      </w:r>
      <w:r w:rsidRPr="006D3671">
        <w:rPr>
          <w:rFonts w:ascii="Arial" w:hAnsi="Arial" w:cs="Arial"/>
          <w:sz w:val="20"/>
          <w:szCs w:val="20"/>
        </w:rPr>
        <w:t xml:space="preserve">. </w:t>
      </w:r>
      <w:r w:rsidR="002F7613" w:rsidRPr="006D3671">
        <w:rPr>
          <w:rFonts w:ascii="Arial" w:hAnsi="Arial" w:cs="Arial"/>
          <w:sz w:val="20"/>
          <w:szCs w:val="20"/>
        </w:rPr>
        <w:t xml:space="preserve">Ceny víceprací </w:t>
      </w:r>
    </w:p>
    <w:p w14:paraId="27B42F9F"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693AD7E" w14:textId="77777777" w:rsidR="002F7613" w:rsidRPr="006D3671" w:rsidRDefault="002F7613"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lastRenderedPageBreak/>
        <w:t>vyplývající ze zjištěných skutečností, které nebyly v době podpisu smlouvy známy, a zhotovitel je nezavinil, ani je nemohl předvídat a mají vliv na cenu díla, nebo</w:t>
      </w:r>
    </w:p>
    <w:p w14:paraId="2A73A699" w14:textId="77777777" w:rsidR="002F7613" w:rsidRPr="006D3671" w:rsidRDefault="006F6A71"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 nebo</w:t>
      </w:r>
    </w:p>
    <w:p w14:paraId="31CAFDAC" w14:textId="27C408F8" w:rsidR="002F7613" w:rsidRPr="006D3671" w:rsidRDefault="00E029CF" w:rsidP="00DC494C">
      <w:pPr>
        <w:pStyle w:val="Odstavecseseznamem"/>
        <w:numPr>
          <w:ilvl w:val="0"/>
          <w:numId w:val="17"/>
        </w:numPr>
        <w:ind w:left="567" w:hanging="283"/>
        <w:contextualSpacing w:val="0"/>
        <w:jc w:val="both"/>
        <w:rPr>
          <w:rFonts w:ascii="Arial" w:hAnsi="Arial" w:cs="Arial"/>
          <w:sz w:val="20"/>
          <w:szCs w:val="20"/>
        </w:rPr>
      </w:pPr>
      <w:r w:rsidRPr="006D3671">
        <w:rPr>
          <w:rFonts w:ascii="Arial" w:hAnsi="Arial" w:cs="Arial"/>
          <w:sz w:val="20"/>
          <w:szCs w:val="20"/>
        </w:rPr>
        <w:t xml:space="preserve">vyvolané dodatečnými změnami </w:t>
      </w:r>
      <w:r w:rsidR="00F76527">
        <w:rPr>
          <w:rFonts w:ascii="Arial" w:hAnsi="Arial" w:cs="Arial"/>
          <w:sz w:val="20"/>
          <w:szCs w:val="20"/>
        </w:rPr>
        <w:t>projektové dokumentace</w:t>
      </w:r>
      <w:r w:rsidR="00F76527" w:rsidRPr="006D3671">
        <w:rPr>
          <w:rFonts w:ascii="Arial" w:hAnsi="Arial" w:cs="Arial"/>
          <w:sz w:val="20"/>
          <w:szCs w:val="20"/>
        </w:rPr>
        <w:t xml:space="preserve"> </w:t>
      </w:r>
      <w:r w:rsidRPr="006D3671">
        <w:rPr>
          <w:rFonts w:ascii="Arial" w:hAnsi="Arial" w:cs="Arial"/>
          <w:sz w:val="20"/>
          <w:szCs w:val="20"/>
        </w:rPr>
        <w:t xml:space="preserve">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53726AE7" w14:textId="6685E388" w:rsidR="002F7613" w:rsidRPr="006D3671" w:rsidRDefault="003E4363" w:rsidP="002F7613">
      <w:pPr>
        <w:widowControl w:val="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006F6A71" w:rsidRPr="006D3671">
        <w:rPr>
          <w:rFonts w:ascii="Arial" w:hAnsi="Arial" w:cs="Arial"/>
          <w:sz w:val="20"/>
          <w:szCs w:val="20"/>
        </w:rPr>
        <w:t>Cena víceprací bude v takovém případě stanovena u položek uvedených v </w:t>
      </w:r>
      <w:r w:rsidR="000B0205" w:rsidRPr="006D3671">
        <w:rPr>
          <w:rFonts w:ascii="Arial" w:hAnsi="Arial" w:cs="Arial"/>
          <w:sz w:val="20"/>
          <w:szCs w:val="20"/>
        </w:rPr>
        <w:t>P</w:t>
      </w:r>
      <w:r w:rsidR="006F6A71" w:rsidRPr="006D3671">
        <w:rPr>
          <w:rFonts w:ascii="Arial" w:hAnsi="Arial" w:cs="Arial"/>
          <w:sz w:val="20"/>
          <w:szCs w:val="20"/>
        </w:rPr>
        <w:t>oložkovém rozpočtu dle jednotkových cen takových prací, a cena položek v </w:t>
      </w:r>
      <w:r w:rsidR="000B0205" w:rsidRPr="006D3671">
        <w:rPr>
          <w:rFonts w:ascii="Arial" w:hAnsi="Arial" w:cs="Arial"/>
          <w:sz w:val="20"/>
          <w:szCs w:val="20"/>
        </w:rPr>
        <w:t>P</w:t>
      </w:r>
      <w:r w:rsidR="006F6A71" w:rsidRPr="006D3671">
        <w:rPr>
          <w:rFonts w:ascii="Arial" w:hAnsi="Arial" w:cs="Arial"/>
          <w:sz w:val="20"/>
          <w:szCs w:val="20"/>
        </w:rPr>
        <w:t xml:space="preserve">oložkovém rozpočtu neuvedených bude stanovena na základě jednotkových cen dle </w:t>
      </w:r>
      <w:r w:rsidR="00157330">
        <w:rPr>
          <w:rFonts w:ascii="Arial" w:hAnsi="Arial" w:cs="Arial"/>
          <w:sz w:val="20"/>
          <w:szCs w:val="20"/>
        </w:rPr>
        <w:t xml:space="preserve">stejné </w:t>
      </w:r>
      <w:r w:rsidR="006F6A71" w:rsidRPr="006D3671">
        <w:rPr>
          <w:rFonts w:ascii="Arial" w:hAnsi="Arial" w:cs="Arial"/>
          <w:sz w:val="20"/>
          <w:szCs w:val="20"/>
        </w:rPr>
        <w:t>cenové soustavy</w:t>
      </w:r>
      <w:r w:rsidR="00157330">
        <w:rPr>
          <w:rFonts w:ascii="Arial" w:hAnsi="Arial" w:cs="Arial"/>
          <w:sz w:val="20"/>
          <w:szCs w:val="20"/>
        </w:rPr>
        <w:t xml:space="preserve">, </w:t>
      </w:r>
      <w:r w:rsidR="006F6A71" w:rsidRPr="0096156D">
        <w:rPr>
          <w:rFonts w:ascii="Arial" w:hAnsi="Arial" w:cs="Arial"/>
          <w:sz w:val="20"/>
          <w:szCs w:val="20"/>
        </w:rPr>
        <w:t>pro ocenění stavebních prací platných ke dni podpisu této smlouvy</w:t>
      </w:r>
      <w:r w:rsidR="00525BA4">
        <w:rPr>
          <w:rFonts w:ascii="Arial" w:hAnsi="Arial" w:cs="Arial"/>
          <w:sz w:val="20"/>
          <w:szCs w:val="20"/>
        </w:rPr>
        <w:t>.</w:t>
      </w:r>
      <w:r w:rsidR="006F6A71" w:rsidRPr="0096156D">
        <w:rPr>
          <w:rFonts w:ascii="Arial" w:hAnsi="Arial" w:cs="Arial"/>
          <w:sz w:val="20"/>
          <w:szCs w:val="20"/>
        </w:rPr>
        <w:t xml:space="preserve"> </w:t>
      </w:r>
      <w:r w:rsidR="006F6A71" w:rsidRPr="0096156D">
        <w:rPr>
          <w:rFonts w:ascii="Arial" w:hAnsi="Arial" w:cs="Arial"/>
          <w:snapToGrid w:val="0"/>
          <w:sz w:val="20"/>
          <w:szCs w:val="20"/>
        </w:rPr>
        <w:t>Zhotovitel se zavazuje objednatelem předložený dodatek odpovídající této smlouvě uzavřít a vícepráce dle požadavku objednatele provést</w:t>
      </w:r>
      <w:r w:rsidR="00BF03FA" w:rsidRPr="0096156D">
        <w:rPr>
          <w:rFonts w:ascii="Arial" w:hAnsi="Arial" w:cs="Arial"/>
          <w:snapToGrid w:val="0"/>
          <w:sz w:val="20"/>
          <w:szCs w:val="20"/>
        </w:rPr>
        <w:t>.</w:t>
      </w:r>
    </w:p>
    <w:p w14:paraId="677BFB54" w14:textId="77777777" w:rsidR="00430A46" w:rsidRPr="006D3671" w:rsidRDefault="00430A46" w:rsidP="00523659">
      <w:pPr>
        <w:jc w:val="both"/>
        <w:rPr>
          <w:rFonts w:ascii="Arial" w:hAnsi="Arial" w:cs="Arial"/>
          <w:snapToGrid w:val="0"/>
          <w:sz w:val="20"/>
          <w:szCs w:val="20"/>
        </w:rPr>
      </w:pPr>
    </w:p>
    <w:p w14:paraId="1A65B66F" w14:textId="77777777" w:rsidR="00490AD2" w:rsidRPr="006D3671" w:rsidRDefault="00490AD2" w:rsidP="00BA5EB5">
      <w:pPr>
        <w:pStyle w:val="Nadpis1"/>
        <w:tabs>
          <w:tab w:val="clear" w:pos="3960"/>
          <w:tab w:val="num" w:pos="720"/>
        </w:tabs>
        <w:ind w:left="720"/>
        <w:rPr>
          <w:rFonts w:ascii="Arial" w:hAnsi="Arial" w:cs="Arial"/>
          <w:sz w:val="20"/>
          <w:szCs w:val="20"/>
        </w:rPr>
      </w:pPr>
      <w:r w:rsidRPr="006D3671">
        <w:rPr>
          <w:rFonts w:ascii="Arial" w:hAnsi="Arial" w:cs="Arial"/>
          <w:sz w:val="20"/>
          <w:szCs w:val="20"/>
        </w:rPr>
        <w:t>Platební podmínky</w:t>
      </w:r>
      <w:r w:rsidR="00ED1633" w:rsidRPr="006D3671">
        <w:rPr>
          <w:rFonts w:ascii="Arial" w:hAnsi="Arial" w:cs="Arial"/>
          <w:sz w:val="20"/>
          <w:szCs w:val="20"/>
        </w:rPr>
        <w:t xml:space="preserve"> a Zádržné</w:t>
      </w:r>
    </w:p>
    <w:p w14:paraId="4B148FE6" w14:textId="23F617A8" w:rsidR="00490AD2" w:rsidRPr="006D3671" w:rsidRDefault="0017675D" w:rsidP="00F216A2">
      <w:pPr>
        <w:jc w:val="both"/>
        <w:rPr>
          <w:rFonts w:ascii="Arial" w:hAnsi="Arial" w:cs="Arial"/>
          <w:sz w:val="20"/>
          <w:szCs w:val="20"/>
        </w:rPr>
      </w:pPr>
      <w:r w:rsidRPr="006D3671">
        <w:rPr>
          <w:rFonts w:ascii="Arial" w:hAnsi="Arial" w:cs="Arial"/>
          <w:sz w:val="20"/>
          <w:szCs w:val="20"/>
        </w:rPr>
        <w:t xml:space="preserve">4.1. </w:t>
      </w:r>
      <w:r w:rsidR="00490AD2" w:rsidRPr="006D3671">
        <w:rPr>
          <w:rFonts w:ascii="Arial" w:hAnsi="Arial" w:cs="Arial"/>
          <w:sz w:val="20"/>
          <w:szCs w:val="20"/>
        </w:rPr>
        <w:t>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w:t>
      </w:r>
      <w:r w:rsidR="00746370" w:rsidRPr="006D3671">
        <w:rPr>
          <w:rFonts w:ascii="Arial" w:hAnsi="Arial" w:cs="Arial"/>
          <w:sz w:val="20"/>
          <w:szCs w:val="20"/>
        </w:rPr>
        <w:t xml:space="preserve"> a</w:t>
      </w:r>
      <w:r w:rsidR="00490AD2" w:rsidRPr="006D3671">
        <w:rPr>
          <w:rFonts w:ascii="Arial" w:hAnsi="Arial" w:cs="Arial"/>
          <w:sz w:val="20"/>
          <w:szCs w:val="20"/>
        </w:rPr>
        <w:t xml:space="preserve"> zabudovaných dodávek (dále jen „Soupis provedených prací“)</w:t>
      </w:r>
      <w:r w:rsidR="002A2CBF">
        <w:rPr>
          <w:rFonts w:ascii="Arial" w:hAnsi="Arial" w:cs="Arial"/>
          <w:sz w:val="20"/>
          <w:szCs w:val="20"/>
        </w:rPr>
        <w:t>.</w:t>
      </w:r>
    </w:p>
    <w:p w14:paraId="2ACC22A5" w14:textId="77777777" w:rsidR="00172EED" w:rsidRDefault="00172EED" w:rsidP="005428E4">
      <w:pPr>
        <w:jc w:val="both"/>
        <w:rPr>
          <w:rFonts w:ascii="Arial" w:hAnsi="Arial" w:cs="Arial"/>
          <w:sz w:val="20"/>
          <w:szCs w:val="20"/>
        </w:rPr>
      </w:pPr>
    </w:p>
    <w:p w14:paraId="7459CF6E" w14:textId="17A45EBC" w:rsidR="00490AD2" w:rsidRDefault="00172EED" w:rsidP="005428E4">
      <w:pPr>
        <w:jc w:val="both"/>
        <w:rPr>
          <w:rFonts w:ascii="Arial" w:hAnsi="Arial" w:cs="Arial"/>
          <w:sz w:val="20"/>
          <w:szCs w:val="20"/>
        </w:rPr>
      </w:pPr>
      <w:r w:rsidRPr="00F76527">
        <w:rPr>
          <w:rFonts w:ascii="Arial" w:hAnsi="Arial" w:cs="Arial"/>
          <w:sz w:val="20"/>
          <w:szCs w:val="20"/>
        </w:rPr>
        <w:t>4.</w:t>
      </w:r>
      <w:r w:rsidR="00672E97">
        <w:rPr>
          <w:rFonts w:ascii="Arial" w:hAnsi="Arial" w:cs="Arial"/>
          <w:sz w:val="20"/>
          <w:szCs w:val="20"/>
        </w:rPr>
        <w:t>2</w:t>
      </w:r>
      <w:r w:rsidRPr="00F76527">
        <w:rPr>
          <w:rFonts w:ascii="Arial" w:hAnsi="Arial" w:cs="Arial"/>
          <w:sz w:val="20"/>
          <w:szCs w:val="20"/>
        </w:rPr>
        <w:t xml:space="preserve">. </w:t>
      </w:r>
      <w:r w:rsidR="00F76527" w:rsidRPr="00F76527">
        <w:rPr>
          <w:rFonts w:ascii="Arial" w:hAnsi="Arial" w:cs="Arial"/>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w:t>
      </w:r>
      <w:r w:rsidR="00F76527">
        <w:rPr>
          <w:rFonts w:ascii="Arial" w:hAnsi="Arial" w:cs="Arial"/>
          <w:sz w:val="20"/>
          <w:szCs w:val="20"/>
        </w:rPr>
        <w:t>ků. Podkladem pro fakturaci je p</w:t>
      </w:r>
      <w:r w:rsidR="00F76527" w:rsidRPr="00F76527">
        <w:rPr>
          <w:rFonts w:ascii="Arial" w:hAnsi="Arial" w:cs="Arial"/>
          <w:sz w:val="20"/>
          <w:szCs w:val="20"/>
        </w:rPr>
        <w:t>rotokol o předání a převzetí díla podepsaný oběma smluvními stranami a dále rekapitulace fakturace ceny za dílo, tj. soupis všech zhotovitelem vystavených dílčích faktur a fakturovaných částek včetně uv</w:t>
      </w:r>
      <w:r w:rsidR="00F76527">
        <w:rPr>
          <w:rFonts w:ascii="Arial" w:hAnsi="Arial" w:cs="Arial"/>
          <w:sz w:val="20"/>
          <w:szCs w:val="20"/>
        </w:rPr>
        <w:t>edení výše Z</w:t>
      </w:r>
      <w:r w:rsidR="00F76527" w:rsidRPr="00F76527">
        <w:rPr>
          <w:rFonts w:ascii="Arial" w:hAnsi="Arial" w:cs="Arial"/>
          <w:sz w:val="20"/>
          <w:szCs w:val="20"/>
        </w:rPr>
        <w:t>ádržného.</w:t>
      </w:r>
    </w:p>
    <w:p w14:paraId="3477B7B5" w14:textId="77777777" w:rsidR="00AA0129" w:rsidRPr="006D3671" w:rsidRDefault="00AA0129" w:rsidP="005428E4">
      <w:pPr>
        <w:jc w:val="both"/>
        <w:rPr>
          <w:rFonts w:ascii="Arial" w:hAnsi="Arial" w:cs="Arial"/>
          <w:sz w:val="20"/>
          <w:szCs w:val="20"/>
        </w:rPr>
      </w:pPr>
    </w:p>
    <w:p w14:paraId="6FCF6142" w14:textId="1801128A" w:rsidR="00490AD2" w:rsidRPr="00977C3A" w:rsidRDefault="00490AD2" w:rsidP="005428E4">
      <w:pPr>
        <w:jc w:val="both"/>
        <w:rPr>
          <w:rFonts w:ascii="Arial" w:hAnsi="Arial" w:cs="Arial"/>
          <w:sz w:val="20"/>
          <w:szCs w:val="20"/>
        </w:rPr>
      </w:pPr>
      <w:r w:rsidRPr="00977C3A">
        <w:rPr>
          <w:rFonts w:ascii="Arial" w:hAnsi="Arial" w:cs="Arial"/>
          <w:sz w:val="20"/>
          <w:szCs w:val="20"/>
        </w:rPr>
        <w:t>4.</w:t>
      </w:r>
      <w:r w:rsidR="00672E97">
        <w:rPr>
          <w:rFonts w:ascii="Arial" w:hAnsi="Arial" w:cs="Arial"/>
          <w:sz w:val="20"/>
          <w:szCs w:val="20"/>
        </w:rPr>
        <w:t>3</w:t>
      </w:r>
      <w:r w:rsidRPr="00977C3A">
        <w:rPr>
          <w:rFonts w:ascii="Arial" w:hAnsi="Arial" w:cs="Arial"/>
          <w:sz w:val="20"/>
          <w:szCs w:val="20"/>
        </w:rPr>
        <w:t xml:space="preserve">. </w:t>
      </w:r>
      <w:r w:rsidR="00172EED" w:rsidRPr="00977C3A">
        <w:rPr>
          <w:rFonts w:ascii="Arial" w:hAnsi="Arial" w:cs="Arial"/>
          <w:sz w:val="20"/>
          <w:szCs w:val="20"/>
        </w:rPr>
        <w:t>F</w:t>
      </w:r>
      <w:r w:rsidRPr="00977C3A">
        <w:rPr>
          <w:rFonts w:ascii="Arial" w:hAnsi="Arial" w:cs="Arial"/>
          <w:sz w:val="20"/>
          <w:szCs w:val="20"/>
        </w:rPr>
        <w:t xml:space="preserve">aktura </w:t>
      </w:r>
      <w:r w:rsidR="00F76527" w:rsidRPr="00977C3A">
        <w:rPr>
          <w:rFonts w:ascii="Arial" w:hAnsi="Arial" w:cs="Arial"/>
          <w:sz w:val="20"/>
          <w:szCs w:val="20"/>
        </w:rPr>
        <w:t xml:space="preserve">musí </w:t>
      </w:r>
      <w:r w:rsidRPr="00977C3A">
        <w:rPr>
          <w:rFonts w:ascii="Arial" w:hAnsi="Arial" w:cs="Arial"/>
          <w:sz w:val="20"/>
          <w:szCs w:val="20"/>
        </w:rPr>
        <w:t xml:space="preserve">mít náležitosti daňového dokladu dle zákona č. 235/2004 Sb., o dani z přidané hodnoty, ve znění pozdějších předpisů. Kromě těchto náležitostí je zhotovitel povinen uvést v dílčí faktuře i tyto údaje: </w:t>
      </w:r>
    </w:p>
    <w:p w14:paraId="01D31E43" w14:textId="77777777" w:rsidR="00490AD2" w:rsidRPr="00977C3A" w:rsidRDefault="00490AD2" w:rsidP="00BF03FA">
      <w:pPr>
        <w:numPr>
          <w:ilvl w:val="0"/>
          <w:numId w:val="4"/>
        </w:numPr>
        <w:jc w:val="both"/>
        <w:rPr>
          <w:rFonts w:ascii="Arial" w:hAnsi="Arial" w:cs="Arial"/>
          <w:sz w:val="20"/>
          <w:szCs w:val="20"/>
        </w:rPr>
      </w:pPr>
      <w:r w:rsidRPr="00977C3A">
        <w:rPr>
          <w:rFonts w:ascii="Arial" w:hAnsi="Arial" w:cs="Arial"/>
          <w:sz w:val="20"/>
          <w:szCs w:val="20"/>
        </w:rPr>
        <w:t xml:space="preserve">číslo a datum vystavení faktury, </w:t>
      </w:r>
    </w:p>
    <w:p w14:paraId="1B3C986E" w14:textId="77777777" w:rsidR="00490AD2" w:rsidRPr="00977C3A" w:rsidRDefault="00490AD2" w:rsidP="00BF03FA">
      <w:pPr>
        <w:numPr>
          <w:ilvl w:val="0"/>
          <w:numId w:val="4"/>
        </w:numPr>
        <w:jc w:val="both"/>
        <w:rPr>
          <w:rFonts w:ascii="Arial" w:hAnsi="Arial" w:cs="Arial"/>
          <w:sz w:val="20"/>
          <w:szCs w:val="20"/>
        </w:rPr>
      </w:pPr>
      <w:r w:rsidRPr="00977C3A">
        <w:rPr>
          <w:rFonts w:ascii="Arial" w:hAnsi="Arial" w:cs="Arial"/>
          <w:sz w:val="20"/>
          <w:szCs w:val="20"/>
        </w:rPr>
        <w:t>specifikaci smlouvy</w:t>
      </w:r>
      <w:r w:rsidR="00F76527" w:rsidRPr="00977C3A">
        <w:rPr>
          <w:rFonts w:ascii="Arial" w:hAnsi="Arial" w:cs="Arial"/>
          <w:sz w:val="20"/>
          <w:szCs w:val="20"/>
        </w:rPr>
        <w:t>, a to uvedením</w:t>
      </w:r>
      <w:r w:rsidR="00977C3A" w:rsidRPr="00977C3A">
        <w:rPr>
          <w:rFonts w:ascii="Arial" w:hAnsi="Arial" w:cs="Arial"/>
          <w:sz w:val="20"/>
          <w:szCs w:val="20"/>
        </w:rPr>
        <w:t xml:space="preserve"> </w:t>
      </w:r>
      <w:r w:rsidR="00977C3A">
        <w:rPr>
          <w:rFonts w:ascii="Arial" w:hAnsi="Arial" w:cs="Arial"/>
          <w:sz w:val="20"/>
          <w:szCs w:val="20"/>
        </w:rPr>
        <w:t xml:space="preserve">smluvních stran a </w:t>
      </w:r>
      <w:r w:rsidR="00977C3A" w:rsidRPr="00977C3A">
        <w:rPr>
          <w:rFonts w:ascii="Arial" w:hAnsi="Arial" w:cs="Arial"/>
          <w:sz w:val="20"/>
          <w:szCs w:val="20"/>
        </w:rPr>
        <w:t>data uzavření smlouvy</w:t>
      </w:r>
      <w:r w:rsidRPr="00977C3A">
        <w:rPr>
          <w:rFonts w:ascii="Arial" w:hAnsi="Arial" w:cs="Arial"/>
          <w:sz w:val="20"/>
          <w:szCs w:val="20"/>
        </w:rPr>
        <w:t>,</w:t>
      </w:r>
    </w:p>
    <w:p w14:paraId="7EB06E41" w14:textId="77777777" w:rsidR="00490AD2" w:rsidRPr="00977C3A" w:rsidRDefault="00490AD2" w:rsidP="00BF03FA">
      <w:pPr>
        <w:numPr>
          <w:ilvl w:val="0"/>
          <w:numId w:val="4"/>
        </w:numPr>
        <w:jc w:val="both"/>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5182B098" w14:textId="77777777" w:rsidR="00490AD2" w:rsidRPr="00977C3A" w:rsidRDefault="00490AD2" w:rsidP="00BF03FA">
      <w:pPr>
        <w:numPr>
          <w:ilvl w:val="0"/>
          <w:numId w:val="4"/>
        </w:numPr>
        <w:jc w:val="both"/>
        <w:rPr>
          <w:rFonts w:ascii="Arial" w:hAnsi="Arial" w:cs="Arial"/>
          <w:sz w:val="20"/>
          <w:szCs w:val="20"/>
        </w:rPr>
      </w:pPr>
      <w:r w:rsidRPr="00977C3A">
        <w:rPr>
          <w:rFonts w:ascii="Arial" w:hAnsi="Arial" w:cs="Arial"/>
          <w:sz w:val="20"/>
          <w:szCs w:val="20"/>
        </w:rPr>
        <w:t xml:space="preserve">lhůta splatnosti faktury, </w:t>
      </w:r>
    </w:p>
    <w:p w14:paraId="1DBD9029" w14:textId="77777777" w:rsidR="00490AD2" w:rsidRPr="00977C3A" w:rsidRDefault="00490AD2" w:rsidP="00BF03FA">
      <w:pPr>
        <w:numPr>
          <w:ilvl w:val="0"/>
          <w:numId w:val="4"/>
        </w:numPr>
        <w:jc w:val="both"/>
        <w:rPr>
          <w:rFonts w:ascii="Arial" w:hAnsi="Arial" w:cs="Arial"/>
          <w:sz w:val="20"/>
          <w:szCs w:val="20"/>
        </w:rPr>
      </w:pPr>
      <w:r w:rsidRPr="00977C3A">
        <w:rPr>
          <w:rFonts w:ascii="Arial" w:hAnsi="Arial" w:cs="Arial"/>
          <w:sz w:val="20"/>
          <w:szCs w:val="20"/>
        </w:rPr>
        <w:t xml:space="preserve">jméno osoby, která fakturu vyhotovila, včetně jejího </w:t>
      </w:r>
      <w:r w:rsidR="00BE1FC5" w:rsidRPr="00977C3A">
        <w:rPr>
          <w:rFonts w:ascii="Arial" w:hAnsi="Arial" w:cs="Arial"/>
          <w:sz w:val="20"/>
          <w:szCs w:val="20"/>
        </w:rPr>
        <w:t>kontaktního telefonu.,</w:t>
      </w:r>
    </w:p>
    <w:p w14:paraId="3C2AFC15" w14:textId="77777777" w:rsidR="0054738D" w:rsidRPr="003B57DB" w:rsidRDefault="0054738D" w:rsidP="0054738D">
      <w:pPr>
        <w:jc w:val="both"/>
        <w:rPr>
          <w:rFonts w:ascii="Arial" w:hAnsi="Arial" w:cs="Arial"/>
          <w:i/>
          <w:sz w:val="20"/>
          <w:szCs w:val="20"/>
        </w:rPr>
      </w:pPr>
    </w:p>
    <w:p w14:paraId="25046102" w14:textId="5DFE32E0" w:rsidR="00490AD2" w:rsidRDefault="00490AD2" w:rsidP="005428E4">
      <w:pPr>
        <w:jc w:val="both"/>
        <w:rPr>
          <w:rFonts w:ascii="Arial" w:hAnsi="Arial" w:cs="Arial"/>
          <w:sz w:val="20"/>
          <w:szCs w:val="20"/>
        </w:rPr>
      </w:pPr>
      <w:r w:rsidRPr="006D3671">
        <w:rPr>
          <w:rFonts w:ascii="Arial" w:hAnsi="Arial" w:cs="Arial"/>
          <w:sz w:val="20"/>
          <w:szCs w:val="20"/>
        </w:rPr>
        <w:t xml:space="preserve">Nedílnou součástí dílčí faktury bude příslušný Soupis provedených prací odsouhlasený zástupcem objednatele vykonávajícím technický dozor. Bez tohoto soupisu je dílčí faktura neúplná a bude vrácena zhotoviteli. </w:t>
      </w:r>
    </w:p>
    <w:p w14:paraId="340A594D" w14:textId="663ED83D" w:rsidR="00490AD2" w:rsidRPr="006D3671" w:rsidRDefault="00490AD2" w:rsidP="0017675D">
      <w:pPr>
        <w:spacing w:after="60"/>
        <w:jc w:val="both"/>
        <w:rPr>
          <w:rFonts w:ascii="Arial" w:hAnsi="Arial" w:cs="Arial"/>
          <w:sz w:val="20"/>
          <w:szCs w:val="20"/>
        </w:rPr>
      </w:pPr>
    </w:p>
    <w:p w14:paraId="0C10B512" w14:textId="7FB10477" w:rsidR="00172EED" w:rsidRDefault="00172EED" w:rsidP="008F7551">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4.</w:t>
      </w:r>
      <w:r w:rsidR="00672E97">
        <w:rPr>
          <w:rFonts w:ascii="Arial" w:hAnsi="Arial" w:cs="Arial"/>
          <w:sz w:val="20"/>
        </w:rPr>
        <w:t>4</w:t>
      </w:r>
      <w:r w:rsidR="008F7551" w:rsidRPr="008F7551">
        <w:rPr>
          <w:rFonts w:ascii="Arial" w:hAnsi="Arial" w:cs="Arial"/>
          <w:sz w:val="20"/>
        </w:rPr>
        <w:t xml:space="preserve">. Smluvní strany se dohodly na tom, že </w:t>
      </w:r>
      <w:r w:rsidR="002829CB">
        <w:rPr>
          <w:rFonts w:ascii="Arial" w:hAnsi="Arial" w:cs="Arial"/>
          <w:sz w:val="20"/>
        </w:rPr>
        <w:t xml:space="preserve">cena díla bude zhotoviteli hrazena postupně na základě </w:t>
      </w:r>
      <w:r w:rsidR="00B631FD">
        <w:rPr>
          <w:rFonts w:ascii="Arial" w:hAnsi="Arial" w:cs="Arial"/>
          <w:sz w:val="20"/>
        </w:rPr>
        <w:t>dílčí</w:t>
      </w:r>
      <w:r w:rsidR="002829CB">
        <w:rPr>
          <w:rFonts w:ascii="Arial" w:hAnsi="Arial" w:cs="Arial"/>
          <w:sz w:val="20"/>
        </w:rPr>
        <w:t xml:space="preserve">ch </w:t>
      </w:r>
      <w:r w:rsidR="002829CB" w:rsidRPr="00E45407">
        <w:rPr>
          <w:rFonts w:ascii="Arial" w:hAnsi="Arial" w:cs="Arial"/>
          <w:sz w:val="20"/>
        </w:rPr>
        <w:t xml:space="preserve">faktur, to však </w:t>
      </w:r>
      <w:r w:rsidR="00B631FD" w:rsidRPr="00E45407">
        <w:rPr>
          <w:rFonts w:ascii="Arial" w:hAnsi="Arial" w:cs="Arial"/>
          <w:sz w:val="20"/>
        </w:rPr>
        <w:t xml:space="preserve">maximálně do celkové výše 90 % z celkové ceny díla vč. DPH. Zbývající cena díla ve výši 10 % vč. DPH představuje zádržné, </w:t>
      </w:r>
      <w:r w:rsidR="008F7551" w:rsidRPr="00E45407">
        <w:rPr>
          <w:rFonts w:ascii="Arial" w:hAnsi="Arial" w:cs="Arial"/>
          <w:sz w:val="20"/>
        </w:rPr>
        <w:t>za účelem zajištění řádného provedení díla bez vad a nedodělků a plnění povinností zhotovitele dle této smlouvy</w:t>
      </w:r>
      <w:r w:rsidR="00E45407" w:rsidRPr="00E45407">
        <w:rPr>
          <w:rFonts w:ascii="Arial" w:hAnsi="Arial" w:cs="Arial"/>
          <w:sz w:val="20"/>
        </w:rPr>
        <w:t xml:space="preserve"> včetně uspokojení jakých</w:t>
      </w:r>
      <w:r w:rsidR="00E45407">
        <w:rPr>
          <w:rFonts w:ascii="Arial" w:hAnsi="Arial" w:cs="Arial"/>
          <w:sz w:val="20"/>
        </w:rPr>
        <w:t>koli pohledávek vzniklých vůči z</w:t>
      </w:r>
      <w:r w:rsidR="00E45407" w:rsidRPr="00E45407">
        <w:rPr>
          <w:rFonts w:ascii="Arial" w:hAnsi="Arial" w:cs="Arial"/>
          <w:sz w:val="20"/>
        </w:rPr>
        <w:t xml:space="preserve">hotoviteli </w:t>
      </w:r>
      <w:r w:rsidR="00E45407">
        <w:rPr>
          <w:rFonts w:ascii="Arial" w:hAnsi="Arial" w:cs="Arial"/>
          <w:sz w:val="20"/>
        </w:rPr>
        <w:t>na základě této s</w:t>
      </w:r>
      <w:r w:rsidR="00E45407" w:rsidRPr="00E45407">
        <w:rPr>
          <w:rFonts w:ascii="Arial" w:hAnsi="Arial" w:cs="Arial"/>
          <w:sz w:val="20"/>
        </w:rPr>
        <w:t>mlouvy nebo v souvislosti s ní včetně nároků na náhradu újmy či smluvní pokuty</w:t>
      </w:r>
      <w:r w:rsidR="008F7551" w:rsidRPr="008F7551">
        <w:rPr>
          <w:rFonts w:ascii="Arial" w:hAnsi="Arial" w:cs="Arial"/>
          <w:sz w:val="20"/>
        </w:rPr>
        <w:t xml:space="preserve"> (dále jen „</w:t>
      </w:r>
      <w:r w:rsidR="008F7551" w:rsidRPr="008F7551">
        <w:rPr>
          <w:rFonts w:ascii="Arial" w:hAnsi="Arial" w:cs="Arial"/>
          <w:b/>
          <w:sz w:val="20"/>
        </w:rPr>
        <w:t>Zádržné</w:t>
      </w:r>
      <w:r w:rsidR="008F7551" w:rsidRPr="008F7551">
        <w:rPr>
          <w:rFonts w:ascii="Arial" w:hAnsi="Arial" w:cs="Arial"/>
          <w:sz w:val="20"/>
        </w:rPr>
        <w:t xml:space="preserve">“). </w:t>
      </w:r>
    </w:p>
    <w:p w14:paraId="77FF1BB3" w14:textId="77777777" w:rsidR="00172EED" w:rsidRDefault="00172EED" w:rsidP="008F7551">
      <w:pPr>
        <w:pStyle w:val="Odstavec"/>
        <w:widowControl w:val="0"/>
        <w:numPr>
          <w:ilvl w:val="0"/>
          <w:numId w:val="0"/>
        </w:numPr>
        <w:overflowPunct w:val="0"/>
        <w:autoSpaceDE w:val="0"/>
        <w:autoSpaceDN w:val="0"/>
        <w:adjustRightInd w:val="0"/>
        <w:spacing w:after="0" w:line="240" w:lineRule="auto"/>
        <w:rPr>
          <w:rFonts w:ascii="Arial" w:hAnsi="Arial" w:cs="Arial"/>
          <w:sz w:val="20"/>
        </w:rPr>
      </w:pPr>
    </w:p>
    <w:p w14:paraId="10D689A8" w14:textId="753B4BF3" w:rsidR="008F7551" w:rsidRPr="008F7551" w:rsidRDefault="00172EED" w:rsidP="008F7551">
      <w:pPr>
        <w:pStyle w:val="Odstavec"/>
        <w:widowControl w:val="0"/>
        <w:numPr>
          <w:ilvl w:val="0"/>
          <w:numId w:val="0"/>
        </w:numPr>
        <w:overflowPunct w:val="0"/>
        <w:autoSpaceDE w:val="0"/>
        <w:autoSpaceDN w:val="0"/>
        <w:adjustRightInd w:val="0"/>
        <w:spacing w:after="0" w:line="240" w:lineRule="auto"/>
        <w:rPr>
          <w:rFonts w:ascii="Arial" w:hAnsi="Arial" w:cs="Arial"/>
          <w:sz w:val="20"/>
        </w:rPr>
      </w:pPr>
      <w:r>
        <w:rPr>
          <w:rFonts w:ascii="Arial" w:hAnsi="Arial" w:cs="Arial"/>
          <w:sz w:val="20"/>
        </w:rPr>
        <w:t>4.</w:t>
      </w:r>
      <w:r w:rsidR="00672E97">
        <w:rPr>
          <w:rFonts w:ascii="Arial" w:hAnsi="Arial" w:cs="Arial"/>
          <w:sz w:val="20"/>
        </w:rPr>
        <w:t>5</w:t>
      </w:r>
      <w:r>
        <w:rPr>
          <w:rFonts w:ascii="Arial" w:hAnsi="Arial" w:cs="Arial"/>
          <w:sz w:val="20"/>
        </w:rPr>
        <w:t xml:space="preserve">. </w:t>
      </w:r>
      <w:r w:rsidR="008F7551" w:rsidRPr="008F7551">
        <w:rPr>
          <w:rFonts w:ascii="Arial" w:hAnsi="Arial" w:cs="Arial"/>
          <w:sz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15EB778E" w14:textId="77777777" w:rsidR="00A01662" w:rsidRPr="006D3671" w:rsidRDefault="00A01662" w:rsidP="00ED1633">
      <w:pPr>
        <w:jc w:val="both"/>
        <w:rPr>
          <w:rFonts w:ascii="Arial" w:hAnsi="Arial" w:cs="Arial"/>
          <w:sz w:val="20"/>
          <w:szCs w:val="20"/>
          <w:u w:val="single"/>
        </w:rPr>
      </w:pPr>
    </w:p>
    <w:p w14:paraId="05564A25" w14:textId="17E40F0F" w:rsidR="00490AD2" w:rsidRPr="006D3671" w:rsidRDefault="00ED1633" w:rsidP="005E32F2">
      <w:pPr>
        <w:pStyle w:val="Nadpis2"/>
        <w:spacing w:before="0"/>
        <w:rPr>
          <w:rFonts w:ascii="Arial" w:hAnsi="Arial" w:cs="Arial"/>
          <w:b w:val="0"/>
          <w:bCs w:val="0"/>
          <w:sz w:val="20"/>
          <w:szCs w:val="20"/>
        </w:rPr>
      </w:pPr>
      <w:r w:rsidRPr="00977C3A">
        <w:rPr>
          <w:rFonts w:ascii="Arial" w:hAnsi="Arial" w:cs="Arial"/>
          <w:b w:val="0"/>
          <w:bCs w:val="0"/>
          <w:sz w:val="20"/>
          <w:szCs w:val="20"/>
        </w:rPr>
        <w:t>4.</w:t>
      </w:r>
      <w:r w:rsidR="00672E97">
        <w:rPr>
          <w:rFonts w:ascii="Arial" w:hAnsi="Arial" w:cs="Arial"/>
          <w:b w:val="0"/>
          <w:bCs w:val="0"/>
          <w:sz w:val="20"/>
          <w:szCs w:val="20"/>
        </w:rPr>
        <w:t>6</w:t>
      </w:r>
      <w:r w:rsidRPr="00977C3A">
        <w:rPr>
          <w:rFonts w:ascii="Arial" w:hAnsi="Arial" w:cs="Arial"/>
          <w:b w:val="0"/>
          <w:bCs w:val="0"/>
          <w:sz w:val="20"/>
          <w:szCs w:val="20"/>
        </w:rPr>
        <w:t xml:space="preserve">. </w:t>
      </w:r>
      <w:r w:rsidR="00490AD2" w:rsidRPr="00977C3A">
        <w:rPr>
          <w:rFonts w:ascii="Arial" w:hAnsi="Arial" w:cs="Arial"/>
          <w:b w:val="0"/>
          <w:bCs w:val="0"/>
          <w:sz w:val="20"/>
          <w:szCs w:val="20"/>
        </w:rPr>
        <w:t xml:space="preserve">Objednatel je oprávněn fakturu vrátit ve lhůtě její splatnosti </w:t>
      </w:r>
      <w:r w:rsidR="00F76527" w:rsidRPr="00977C3A">
        <w:rPr>
          <w:rFonts w:ascii="Arial" w:hAnsi="Arial" w:cs="Arial"/>
          <w:b w:val="0"/>
          <w:bCs w:val="0"/>
          <w:sz w:val="20"/>
          <w:szCs w:val="20"/>
        </w:rPr>
        <w:t xml:space="preserve">s uvedením důvodu jejího vrácení </w:t>
      </w:r>
      <w:r w:rsidR="00490AD2" w:rsidRPr="00977C3A">
        <w:rPr>
          <w:rFonts w:ascii="Arial" w:hAnsi="Arial" w:cs="Arial"/>
          <w:b w:val="0"/>
          <w:bCs w:val="0"/>
          <w:sz w:val="20"/>
          <w:szCs w:val="20"/>
        </w:rPr>
        <w:t>v případě, že bude obsahovat nesprávné údaje nebo bude neúplná</w:t>
      </w:r>
      <w:r w:rsidR="00F45544" w:rsidRPr="00977C3A">
        <w:rPr>
          <w:rFonts w:ascii="Arial" w:hAnsi="Arial" w:cs="Arial"/>
          <w:b w:val="0"/>
          <w:bCs w:val="0"/>
          <w:sz w:val="20"/>
          <w:szCs w:val="20"/>
        </w:rPr>
        <w:t>, nebo nebude-li mít některou z náležitostí stanovených zákonem, požadovanou přílohu dle této smlouvy či bude trpět jinou vadou</w:t>
      </w:r>
      <w:r w:rsidR="00490AD2" w:rsidRPr="00977C3A">
        <w:rPr>
          <w:rFonts w:ascii="Arial" w:hAnsi="Arial" w:cs="Arial"/>
          <w:b w:val="0"/>
          <w:bCs w:val="0"/>
          <w:sz w:val="20"/>
          <w:szCs w:val="20"/>
        </w:rPr>
        <w:t>. K proplacení dojde až po odstranění nesprávných údajů</w:t>
      </w:r>
      <w:r w:rsidR="00F45544" w:rsidRPr="00977C3A">
        <w:rPr>
          <w:rFonts w:ascii="Arial" w:hAnsi="Arial" w:cs="Arial"/>
          <w:b w:val="0"/>
          <w:bCs w:val="0"/>
          <w:sz w:val="20"/>
          <w:szCs w:val="20"/>
        </w:rPr>
        <w:t>,</w:t>
      </w:r>
      <w:r w:rsidR="00490AD2" w:rsidRPr="00977C3A">
        <w:rPr>
          <w:rFonts w:ascii="Arial" w:hAnsi="Arial" w:cs="Arial"/>
          <w:b w:val="0"/>
          <w:bCs w:val="0"/>
          <w:sz w:val="20"/>
          <w:szCs w:val="20"/>
        </w:rPr>
        <w:t xml:space="preserve"> jejich doplnění </w:t>
      </w:r>
      <w:r w:rsidR="00F45544" w:rsidRPr="00977C3A">
        <w:rPr>
          <w:rFonts w:ascii="Arial" w:hAnsi="Arial" w:cs="Arial"/>
          <w:b w:val="0"/>
          <w:bCs w:val="0"/>
          <w:sz w:val="20"/>
          <w:szCs w:val="20"/>
        </w:rPr>
        <w:t xml:space="preserve">či odstranění jiných vad </w:t>
      </w:r>
      <w:r w:rsidR="00490AD2" w:rsidRPr="00977C3A">
        <w:rPr>
          <w:rFonts w:ascii="Arial" w:hAnsi="Arial" w:cs="Arial"/>
          <w:b w:val="0"/>
          <w:bCs w:val="0"/>
          <w:sz w:val="20"/>
          <w:szCs w:val="20"/>
        </w:rPr>
        <w:t xml:space="preserve">a lhůta splatnosti začne plynout dnem doručení </w:t>
      </w:r>
      <w:r w:rsidR="00F45544" w:rsidRPr="00977C3A">
        <w:rPr>
          <w:rFonts w:ascii="Arial" w:hAnsi="Arial" w:cs="Arial"/>
          <w:b w:val="0"/>
          <w:bCs w:val="0"/>
          <w:sz w:val="20"/>
          <w:szCs w:val="20"/>
        </w:rPr>
        <w:t xml:space="preserve">řádně </w:t>
      </w:r>
      <w:r w:rsidR="00490AD2" w:rsidRPr="00977C3A">
        <w:rPr>
          <w:rFonts w:ascii="Arial" w:hAnsi="Arial" w:cs="Arial"/>
          <w:b w:val="0"/>
          <w:bCs w:val="0"/>
          <w:sz w:val="20"/>
          <w:szCs w:val="20"/>
        </w:rPr>
        <w:t>opravené faktury objednateli</w:t>
      </w:r>
      <w:r w:rsidR="00490AD2" w:rsidRPr="006D3671">
        <w:rPr>
          <w:rFonts w:ascii="Arial" w:hAnsi="Arial" w:cs="Arial"/>
          <w:b w:val="0"/>
          <w:bCs w:val="0"/>
          <w:sz w:val="20"/>
          <w:szCs w:val="20"/>
        </w:rPr>
        <w:t xml:space="preserve">. </w:t>
      </w:r>
    </w:p>
    <w:p w14:paraId="5A6732D3" w14:textId="77777777" w:rsidR="0017675D" w:rsidRPr="006D3671" w:rsidRDefault="0017675D" w:rsidP="005E32F2">
      <w:pPr>
        <w:rPr>
          <w:rFonts w:ascii="Arial" w:hAnsi="Arial" w:cs="Arial"/>
          <w:sz w:val="20"/>
          <w:szCs w:val="20"/>
        </w:rPr>
      </w:pPr>
    </w:p>
    <w:p w14:paraId="4415AA22" w14:textId="175E2782" w:rsidR="00490AD2" w:rsidRPr="006D3671" w:rsidRDefault="0017675D" w:rsidP="005E32F2">
      <w:pPr>
        <w:pStyle w:val="Nadpis2"/>
        <w:spacing w:before="0"/>
        <w:rPr>
          <w:rFonts w:ascii="Arial" w:hAnsi="Arial" w:cs="Arial"/>
          <w:b w:val="0"/>
          <w:bCs w:val="0"/>
          <w:sz w:val="20"/>
          <w:szCs w:val="20"/>
        </w:rPr>
      </w:pPr>
      <w:r w:rsidRPr="006D3671">
        <w:rPr>
          <w:rFonts w:ascii="Arial" w:hAnsi="Arial" w:cs="Arial"/>
          <w:b w:val="0"/>
          <w:bCs w:val="0"/>
          <w:sz w:val="20"/>
          <w:szCs w:val="20"/>
        </w:rPr>
        <w:lastRenderedPageBreak/>
        <w:t>4.</w:t>
      </w:r>
      <w:r w:rsidR="00672E97">
        <w:rPr>
          <w:rFonts w:ascii="Arial" w:hAnsi="Arial" w:cs="Arial"/>
          <w:b w:val="0"/>
          <w:bCs w:val="0"/>
          <w:sz w:val="20"/>
          <w:szCs w:val="20"/>
        </w:rPr>
        <w:t>7</w:t>
      </w:r>
      <w:r w:rsidRPr="006D3671">
        <w:rPr>
          <w:rFonts w:ascii="Arial" w:hAnsi="Arial" w:cs="Arial"/>
          <w:b w:val="0"/>
          <w:bCs w:val="0"/>
          <w:sz w:val="20"/>
          <w:szCs w:val="20"/>
        </w:rPr>
        <w:t xml:space="preserve">. </w:t>
      </w:r>
      <w:r w:rsidR="00490AD2" w:rsidRPr="00DC494C">
        <w:rPr>
          <w:rFonts w:ascii="Arial" w:hAnsi="Arial" w:cs="Arial"/>
          <w:bCs w:val="0"/>
          <w:sz w:val="20"/>
          <w:szCs w:val="20"/>
        </w:rPr>
        <w:t>Splatnost jednotlivých faktur zhotovitele</w:t>
      </w:r>
      <w:r w:rsidR="00172EED">
        <w:rPr>
          <w:rFonts w:ascii="Arial" w:hAnsi="Arial" w:cs="Arial"/>
          <w:bCs w:val="0"/>
          <w:sz w:val="20"/>
          <w:szCs w:val="20"/>
        </w:rPr>
        <w:t xml:space="preserve">, </w:t>
      </w:r>
      <w:r w:rsidR="00070C89">
        <w:rPr>
          <w:rFonts w:ascii="Arial" w:hAnsi="Arial" w:cs="Arial"/>
          <w:bCs w:val="0"/>
          <w:sz w:val="20"/>
          <w:szCs w:val="20"/>
        </w:rPr>
        <w:t>s výjimkou</w:t>
      </w:r>
      <w:r w:rsidR="00172EED">
        <w:rPr>
          <w:rFonts w:ascii="Arial" w:hAnsi="Arial" w:cs="Arial"/>
          <w:bCs w:val="0"/>
          <w:sz w:val="20"/>
          <w:szCs w:val="20"/>
        </w:rPr>
        <w:t xml:space="preserve"> Zádržného,</w:t>
      </w:r>
      <w:r w:rsidR="00490AD2" w:rsidRPr="00DC494C">
        <w:rPr>
          <w:rFonts w:ascii="Arial" w:hAnsi="Arial" w:cs="Arial"/>
          <w:bCs w:val="0"/>
          <w:sz w:val="20"/>
          <w:szCs w:val="20"/>
        </w:rPr>
        <w:t xml:space="preserve"> bude činit </w:t>
      </w:r>
      <w:r w:rsidR="00BF4707">
        <w:rPr>
          <w:rFonts w:ascii="Arial" w:hAnsi="Arial" w:cs="Arial"/>
          <w:bCs w:val="0"/>
          <w:sz w:val="20"/>
          <w:szCs w:val="20"/>
        </w:rPr>
        <w:t>30</w:t>
      </w:r>
      <w:r w:rsidR="00490AD2" w:rsidRPr="00DC494C">
        <w:rPr>
          <w:rFonts w:ascii="Arial" w:hAnsi="Arial" w:cs="Arial"/>
          <w:bCs w:val="0"/>
          <w:sz w:val="20"/>
          <w:szCs w:val="20"/>
        </w:rPr>
        <w:t xml:space="preserve"> dnů od doručení faktury objednateli.</w:t>
      </w:r>
      <w:r w:rsidR="00490AD2" w:rsidRPr="006D3671">
        <w:rPr>
          <w:rFonts w:ascii="Arial" w:hAnsi="Arial" w:cs="Arial"/>
          <w:b w:val="0"/>
          <w:bCs w:val="0"/>
          <w:sz w:val="20"/>
          <w:szCs w:val="20"/>
        </w:rPr>
        <w:t xml:space="preserve"> </w:t>
      </w:r>
    </w:p>
    <w:p w14:paraId="0E2CC042" w14:textId="77777777" w:rsidR="0017675D" w:rsidRPr="006D3671" w:rsidRDefault="0017675D" w:rsidP="005E32F2">
      <w:pPr>
        <w:rPr>
          <w:rFonts w:ascii="Arial" w:hAnsi="Arial" w:cs="Arial"/>
          <w:sz w:val="20"/>
          <w:szCs w:val="20"/>
        </w:rPr>
      </w:pPr>
    </w:p>
    <w:p w14:paraId="65D858A6" w14:textId="31A2F0EA" w:rsidR="00490AD2" w:rsidRPr="00977C3A" w:rsidRDefault="00490AD2" w:rsidP="005E32F2">
      <w:pPr>
        <w:pStyle w:val="Nadpis2"/>
        <w:spacing w:before="0"/>
        <w:rPr>
          <w:rFonts w:ascii="Arial" w:hAnsi="Arial" w:cs="Arial"/>
          <w:b w:val="0"/>
          <w:bCs w:val="0"/>
          <w:sz w:val="20"/>
          <w:szCs w:val="20"/>
        </w:rPr>
      </w:pPr>
      <w:r w:rsidRPr="00977C3A">
        <w:rPr>
          <w:rFonts w:ascii="Arial" w:hAnsi="Arial" w:cs="Arial"/>
          <w:b w:val="0"/>
          <w:bCs w:val="0"/>
          <w:sz w:val="20"/>
          <w:szCs w:val="20"/>
        </w:rPr>
        <w:t>4.</w:t>
      </w:r>
      <w:r w:rsidR="00672E97">
        <w:rPr>
          <w:rFonts w:ascii="Arial" w:hAnsi="Arial" w:cs="Arial"/>
          <w:b w:val="0"/>
          <w:bCs w:val="0"/>
          <w:sz w:val="20"/>
          <w:szCs w:val="20"/>
        </w:rPr>
        <w:t>8</w:t>
      </w:r>
      <w:r w:rsidRPr="00977C3A">
        <w:rPr>
          <w:rFonts w:ascii="Arial" w:hAnsi="Arial" w:cs="Arial"/>
          <w:b w:val="0"/>
          <w:bCs w:val="0"/>
          <w:sz w:val="20"/>
          <w:szCs w:val="20"/>
        </w:rPr>
        <w:t>.</w:t>
      </w:r>
      <w:r w:rsidR="0017675D" w:rsidRPr="00977C3A">
        <w:rPr>
          <w:rFonts w:ascii="Arial" w:hAnsi="Arial" w:cs="Arial"/>
          <w:b w:val="0"/>
          <w:bCs w:val="0"/>
          <w:sz w:val="20"/>
          <w:szCs w:val="20"/>
        </w:rPr>
        <w:t xml:space="preserve"> </w:t>
      </w:r>
      <w:r w:rsidRPr="00977C3A">
        <w:rPr>
          <w:rFonts w:ascii="Arial" w:hAnsi="Arial" w:cs="Arial"/>
          <w:b w:val="0"/>
          <w:bCs w:val="0"/>
          <w:sz w:val="20"/>
          <w:szCs w:val="20"/>
        </w:rPr>
        <w:t xml:space="preserve">Veškeré platby dle této smlouvy budou objednatelem hrazeny bezhotovostním převodem na účet zhotovitele </w:t>
      </w:r>
      <w:r w:rsidR="00172EED" w:rsidRPr="00977C3A">
        <w:rPr>
          <w:rFonts w:ascii="Arial" w:hAnsi="Arial" w:cs="Arial"/>
          <w:b w:val="0"/>
          <w:bCs w:val="0"/>
          <w:sz w:val="20"/>
          <w:szCs w:val="20"/>
        </w:rPr>
        <w:t>uvedeným na příslušné faktuře</w:t>
      </w:r>
      <w:r w:rsidRPr="00977C3A">
        <w:rPr>
          <w:rFonts w:ascii="Arial" w:hAnsi="Arial" w:cs="Arial"/>
          <w:b w:val="0"/>
          <w:bCs w:val="0"/>
          <w:sz w:val="20"/>
          <w:szCs w:val="20"/>
        </w:rPr>
        <w:t>.</w:t>
      </w:r>
      <w:r w:rsidR="00F45544" w:rsidRPr="00977C3A">
        <w:rPr>
          <w:rFonts w:ascii="Arial" w:hAnsi="Arial" w:cs="Arial"/>
          <w:b w:val="0"/>
          <w:bCs w:val="0"/>
          <w:sz w:val="20"/>
          <w:szCs w:val="20"/>
        </w:rPr>
        <w:t xml:space="preserve"> Za den úhrady faktury je stanoven den odepsání příslušné částky z účtu objednatele</w:t>
      </w:r>
      <w:r w:rsidR="00F45544" w:rsidRPr="00977C3A">
        <w:rPr>
          <w:rFonts w:ascii="Arial" w:hAnsi="Arial" w:cs="Arial"/>
          <w:b w:val="0"/>
          <w:sz w:val="20"/>
          <w:szCs w:val="20"/>
        </w:rPr>
        <w:t>.</w:t>
      </w:r>
      <w:r w:rsidRPr="00977C3A">
        <w:rPr>
          <w:rFonts w:ascii="Arial" w:hAnsi="Arial" w:cs="Arial"/>
          <w:b w:val="0"/>
          <w:bCs w:val="0"/>
          <w:sz w:val="20"/>
          <w:szCs w:val="20"/>
        </w:rPr>
        <w:t xml:space="preserve">     </w:t>
      </w:r>
    </w:p>
    <w:p w14:paraId="37CDCCBE" w14:textId="77777777" w:rsidR="0017675D" w:rsidRPr="00977C3A" w:rsidRDefault="0017675D" w:rsidP="0017675D">
      <w:pPr>
        <w:rPr>
          <w:rFonts w:ascii="Arial" w:hAnsi="Arial" w:cs="Arial"/>
          <w:sz w:val="20"/>
          <w:szCs w:val="20"/>
        </w:rPr>
      </w:pPr>
    </w:p>
    <w:p w14:paraId="6D347933" w14:textId="54CFBA5F" w:rsidR="00490AD2" w:rsidRDefault="00490AD2" w:rsidP="0017675D">
      <w:pPr>
        <w:pStyle w:val="Nadpis2"/>
        <w:spacing w:before="0" w:after="60"/>
        <w:rPr>
          <w:rFonts w:ascii="Arial" w:hAnsi="Arial" w:cs="Arial"/>
          <w:b w:val="0"/>
          <w:bCs w:val="0"/>
          <w:sz w:val="20"/>
          <w:szCs w:val="20"/>
        </w:rPr>
      </w:pPr>
      <w:r w:rsidRPr="006D3671">
        <w:rPr>
          <w:rFonts w:ascii="Arial" w:hAnsi="Arial" w:cs="Arial"/>
          <w:b w:val="0"/>
          <w:bCs w:val="0"/>
          <w:sz w:val="20"/>
          <w:szCs w:val="20"/>
        </w:rPr>
        <w:t>4.</w:t>
      </w:r>
      <w:r w:rsidR="00672E97">
        <w:rPr>
          <w:rFonts w:ascii="Arial" w:hAnsi="Arial" w:cs="Arial"/>
          <w:b w:val="0"/>
          <w:bCs w:val="0"/>
          <w:sz w:val="20"/>
          <w:szCs w:val="20"/>
        </w:rPr>
        <w:t>9</w:t>
      </w:r>
      <w:r w:rsidRPr="006D3671">
        <w:rPr>
          <w:rFonts w:ascii="Arial" w:hAnsi="Arial" w:cs="Arial"/>
          <w:b w:val="0"/>
          <w:bCs w:val="0"/>
          <w:sz w:val="20"/>
          <w:szCs w:val="20"/>
        </w:rPr>
        <w:t>. Platby budou probíhat výhradně v Kč a rovněž veškeré cenové údaje budou v této měně.</w:t>
      </w:r>
    </w:p>
    <w:p w14:paraId="111A941D" w14:textId="77777777" w:rsidR="00490AD2" w:rsidRPr="006D3671" w:rsidRDefault="00490AD2" w:rsidP="00F216A2">
      <w:pPr>
        <w:tabs>
          <w:tab w:val="left" w:pos="2500"/>
        </w:tabs>
        <w:jc w:val="both"/>
        <w:rPr>
          <w:rFonts w:ascii="Arial" w:hAnsi="Arial" w:cs="Arial"/>
          <w:color w:val="000000"/>
          <w:sz w:val="20"/>
          <w:szCs w:val="20"/>
        </w:rPr>
      </w:pPr>
      <w:r w:rsidRPr="006D3671">
        <w:rPr>
          <w:rFonts w:ascii="Arial" w:hAnsi="Arial" w:cs="Arial"/>
          <w:color w:val="000000"/>
          <w:sz w:val="20"/>
          <w:szCs w:val="20"/>
        </w:rPr>
        <w:tab/>
      </w:r>
    </w:p>
    <w:p w14:paraId="65DDF0B5" w14:textId="2A0F9419" w:rsidR="00490AD2" w:rsidRPr="00672E97" w:rsidRDefault="00490AD2" w:rsidP="00672E97">
      <w:pPr>
        <w:pStyle w:val="Nadpis1"/>
        <w:tabs>
          <w:tab w:val="clear" w:pos="3960"/>
          <w:tab w:val="num" w:pos="720"/>
        </w:tabs>
        <w:ind w:left="720"/>
        <w:rPr>
          <w:rFonts w:ascii="Arial" w:hAnsi="Arial" w:cs="Arial"/>
          <w:sz w:val="20"/>
          <w:szCs w:val="20"/>
        </w:rPr>
      </w:pPr>
      <w:r w:rsidRPr="006D3671">
        <w:rPr>
          <w:rFonts w:ascii="Arial" w:hAnsi="Arial" w:cs="Arial"/>
          <w:sz w:val="20"/>
          <w:szCs w:val="20"/>
        </w:rPr>
        <w:t>Bližší podmínky provádění díla</w:t>
      </w:r>
    </w:p>
    <w:p w14:paraId="0E6830F0" w14:textId="7D385C07" w:rsidR="005E09EF" w:rsidRPr="006D3671" w:rsidRDefault="0017675D" w:rsidP="007A4EAC">
      <w:pPr>
        <w:jc w:val="both"/>
        <w:rPr>
          <w:rFonts w:ascii="Arial" w:hAnsi="Arial" w:cs="Arial"/>
          <w:sz w:val="20"/>
          <w:szCs w:val="20"/>
        </w:rPr>
      </w:pPr>
      <w:r w:rsidRPr="006D3671">
        <w:rPr>
          <w:rFonts w:ascii="Arial" w:hAnsi="Arial" w:cs="Arial"/>
          <w:sz w:val="20"/>
          <w:szCs w:val="20"/>
        </w:rPr>
        <w:t>5.</w:t>
      </w:r>
      <w:r w:rsidR="00E10B0B">
        <w:rPr>
          <w:rFonts w:ascii="Arial" w:hAnsi="Arial" w:cs="Arial"/>
          <w:sz w:val="20"/>
          <w:szCs w:val="20"/>
        </w:rPr>
        <w:t>1</w:t>
      </w:r>
      <w:r w:rsidRPr="006D3671">
        <w:rPr>
          <w:rFonts w:ascii="Arial" w:hAnsi="Arial" w:cs="Arial"/>
          <w:sz w:val="20"/>
          <w:szCs w:val="20"/>
        </w:rPr>
        <w:t xml:space="preserve">. </w:t>
      </w:r>
      <w:r w:rsidR="005E09EF" w:rsidRPr="001E52BA">
        <w:rPr>
          <w:rFonts w:ascii="Arial" w:hAnsi="Arial" w:cs="Arial"/>
          <w:sz w:val="20"/>
          <w:szCs w:val="20"/>
        </w:rPr>
        <w:t>Stavební deník:</w:t>
      </w:r>
      <w:r w:rsidR="005E09EF" w:rsidRPr="006D3671">
        <w:rPr>
          <w:rFonts w:ascii="Arial" w:hAnsi="Arial" w:cs="Arial"/>
          <w:sz w:val="20"/>
          <w:szCs w:val="20"/>
        </w:rPr>
        <w:t xml:space="preserve">  </w:t>
      </w:r>
    </w:p>
    <w:p w14:paraId="4E2A3137" w14:textId="03C1D836"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5.</w:t>
      </w:r>
      <w:r w:rsidR="00E10B0B">
        <w:rPr>
          <w:rFonts w:ascii="Arial" w:hAnsi="Arial" w:cs="Arial"/>
          <w:sz w:val="20"/>
          <w:szCs w:val="20"/>
        </w:rPr>
        <w:t>1.</w:t>
      </w:r>
      <w:r w:rsidRPr="006D3671">
        <w:rPr>
          <w:rFonts w:ascii="Arial" w:hAnsi="Arial" w:cs="Arial"/>
          <w:sz w:val="20"/>
          <w:szCs w:val="20"/>
        </w:rPr>
        <w:t xml:space="preserve">1. </w:t>
      </w:r>
      <w:r w:rsidR="00490AD2" w:rsidRPr="006D3671">
        <w:rPr>
          <w:rFonts w:ascii="Arial" w:hAnsi="Arial" w:cs="Arial"/>
          <w:sz w:val="20"/>
          <w:szCs w:val="20"/>
        </w:rPr>
        <w:t xml:space="preserve">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3AEF681" w14:textId="3EE68757" w:rsidR="00490AD2" w:rsidRPr="006D3671" w:rsidRDefault="005E09EF" w:rsidP="000A14A3">
      <w:pPr>
        <w:spacing w:after="120"/>
        <w:jc w:val="both"/>
        <w:rPr>
          <w:rFonts w:ascii="Arial" w:hAnsi="Arial" w:cs="Arial"/>
          <w:sz w:val="20"/>
          <w:szCs w:val="20"/>
        </w:rPr>
      </w:pPr>
      <w:r w:rsidRPr="006D3671">
        <w:rPr>
          <w:rFonts w:ascii="Arial" w:hAnsi="Arial" w:cs="Arial"/>
          <w:sz w:val="20"/>
          <w:szCs w:val="20"/>
        </w:rPr>
        <w:t>5.</w:t>
      </w:r>
      <w:r w:rsidR="00E10B0B">
        <w:rPr>
          <w:rFonts w:ascii="Arial" w:hAnsi="Arial" w:cs="Arial"/>
          <w:sz w:val="20"/>
          <w:szCs w:val="20"/>
        </w:rPr>
        <w:t>1</w:t>
      </w:r>
      <w:r w:rsidRPr="006D3671">
        <w:rPr>
          <w:rFonts w:ascii="Arial" w:hAnsi="Arial" w:cs="Arial"/>
          <w:sz w:val="20"/>
          <w:szCs w:val="20"/>
        </w:rPr>
        <w:t xml:space="preserve">.2. </w:t>
      </w:r>
      <w:r w:rsidR="00490AD2"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D51B158" w14:textId="5A07EBD1" w:rsidR="00490AD2" w:rsidRPr="006D3671" w:rsidRDefault="00020676" w:rsidP="00E10B0B">
      <w:pPr>
        <w:spacing w:after="120"/>
        <w:jc w:val="both"/>
        <w:rPr>
          <w:rFonts w:ascii="Arial" w:hAnsi="Arial" w:cs="Arial"/>
          <w:sz w:val="20"/>
          <w:szCs w:val="20"/>
        </w:rPr>
      </w:pPr>
      <w:r w:rsidRPr="006D3671">
        <w:rPr>
          <w:rFonts w:ascii="Arial" w:hAnsi="Arial" w:cs="Arial"/>
          <w:sz w:val="20"/>
          <w:szCs w:val="20"/>
        </w:rPr>
        <w:t>5.</w:t>
      </w:r>
      <w:r w:rsidR="00E10B0B">
        <w:rPr>
          <w:rFonts w:ascii="Arial" w:hAnsi="Arial" w:cs="Arial"/>
          <w:sz w:val="20"/>
          <w:szCs w:val="20"/>
        </w:rPr>
        <w:t>1</w:t>
      </w:r>
      <w:r w:rsidRPr="006D3671">
        <w:rPr>
          <w:rFonts w:ascii="Arial" w:hAnsi="Arial" w:cs="Arial"/>
          <w:sz w:val="20"/>
          <w:szCs w:val="20"/>
        </w:rPr>
        <w:t>.</w:t>
      </w:r>
      <w:r w:rsidR="00E10B0B">
        <w:rPr>
          <w:rFonts w:ascii="Arial" w:hAnsi="Arial" w:cs="Arial"/>
          <w:sz w:val="20"/>
          <w:szCs w:val="20"/>
        </w:rPr>
        <w:t>3</w:t>
      </w:r>
      <w:r w:rsidRPr="006D3671">
        <w:rPr>
          <w:rFonts w:ascii="Arial" w:hAnsi="Arial" w:cs="Arial"/>
          <w:sz w:val="20"/>
          <w:szCs w:val="20"/>
        </w:rPr>
        <w:t xml:space="preserve">. </w:t>
      </w:r>
      <w:r w:rsidR="00490AD2" w:rsidRPr="006D3671">
        <w:rPr>
          <w:rFonts w:ascii="Arial" w:hAnsi="Arial" w:cs="Arial"/>
          <w:sz w:val="20"/>
          <w:szCs w:val="20"/>
        </w:rPr>
        <w:t>Zápisy ve stavebním deníku se nepovažují za změnu smlouvy, ale slouží jako podklad pro vypracování doplňků a změn smlouvy o dílo.</w:t>
      </w:r>
    </w:p>
    <w:p w14:paraId="120D2535" w14:textId="2E90C7E7" w:rsidR="00490AD2" w:rsidRPr="006D3671" w:rsidRDefault="00490AD2" w:rsidP="007A4EAC">
      <w:pPr>
        <w:jc w:val="both"/>
        <w:rPr>
          <w:rFonts w:ascii="Arial" w:hAnsi="Arial" w:cs="Arial"/>
          <w:sz w:val="20"/>
          <w:szCs w:val="20"/>
        </w:rPr>
      </w:pPr>
      <w:r w:rsidRPr="006D3671">
        <w:rPr>
          <w:rFonts w:ascii="Arial" w:hAnsi="Arial" w:cs="Arial"/>
          <w:sz w:val="20"/>
          <w:szCs w:val="20"/>
        </w:rPr>
        <w:t>5.</w:t>
      </w:r>
      <w:r w:rsidR="00954F5E">
        <w:rPr>
          <w:rFonts w:ascii="Arial" w:hAnsi="Arial" w:cs="Arial"/>
          <w:sz w:val="20"/>
          <w:szCs w:val="20"/>
        </w:rPr>
        <w:t>2</w:t>
      </w:r>
      <w:r w:rsidRPr="006D3671">
        <w:rPr>
          <w:rFonts w:ascii="Arial" w:hAnsi="Arial" w:cs="Arial"/>
          <w:sz w:val="20"/>
          <w:szCs w:val="20"/>
        </w:rPr>
        <w:t xml:space="preserve">. </w:t>
      </w:r>
      <w:r w:rsidR="0017675D" w:rsidRPr="006D3671">
        <w:rPr>
          <w:rFonts w:ascii="Arial" w:hAnsi="Arial" w:cs="Arial"/>
          <w:sz w:val="20"/>
          <w:szCs w:val="20"/>
        </w:rPr>
        <w:t>Z</w:t>
      </w:r>
      <w:r w:rsidRPr="006D3671">
        <w:rPr>
          <w:rFonts w:ascii="Arial" w:hAnsi="Arial" w:cs="Arial"/>
          <w:sz w:val="20"/>
          <w:szCs w:val="20"/>
        </w:rPr>
        <w:t xml:space="preserve">hotovitel je povinen při realizaci díla dodržovat bezpečnostní, hygienické, protipožární a další obecně závazné předpisy, které se týkají jeho činnosti při provádění díla. </w:t>
      </w:r>
    </w:p>
    <w:p w14:paraId="1D592A7D" w14:textId="77777777" w:rsidR="000A14A3" w:rsidRPr="006D3671" w:rsidRDefault="000A14A3" w:rsidP="007A4EAC">
      <w:pPr>
        <w:jc w:val="both"/>
        <w:rPr>
          <w:rFonts w:ascii="Arial" w:hAnsi="Arial" w:cs="Arial"/>
          <w:sz w:val="20"/>
          <w:szCs w:val="20"/>
        </w:rPr>
      </w:pPr>
    </w:p>
    <w:p w14:paraId="00BFB4C9" w14:textId="71DA6775" w:rsidR="00CB6053" w:rsidRDefault="000A14A3" w:rsidP="000A14A3">
      <w:pPr>
        <w:jc w:val="both"/>
        <w:rPr>
          <w:rFonts w:ascii="Arial" w:hAnsi="Arial" w:cs="Arial"/>
          <w:sz w:val="20"/>
          <w:szCs w:val="20"/>
        </w:rPr>
      </w:pPr>
      <w:r w:rsidRPr="00977C3A">
        <w:rPr>
          <w:rFonts w:ascii="Arial" w:hAnsi="Arial" w:cs="Arial"/>
          <w:sz w:val="20"/>
          <w:szCs w:val="20"/>
        </w:rPr>
        <w:t>5.</w:t>
      </w:r>
      <w:r w:rsidR="00954F5E">
        <w:rPr>
          <w:rFonts w:ascii="Arial" w:hAnsi="Arial" w:cs="Arial"/>
          <w:sz w:val="20"/>
          <w:szCs w:val="20"/>
        </w:rPr>
        <w:t>3</w:t>
      </w:r>
      <w:r w:rsidRPr="00977C3A">
        <w:rPr>
          <w:rFonts w:ascii="Arial" w:hAnsi="Arial" w:cs="Arial"/>
          <w:sz w:val="20"/>
          <w:szCs w:val="20"/>
        </w:rPr>
        <w:t>. Zhotovitel je povinen při realizaci díla dodržovat pracovní klid</w:t>
      </w:r>
      <w:r w:rsidR="001509DA" w:rsidRPr="00977C3A">
        <w:rPr>
          <w:rFonts w:ascii="Arial" w:hAnsi="Arial" w:cs="Arial"/>
          <w:sz w:val="20"/>
          <w:szCs w:val="20"/>
        </w:rPr>
        <w:t>,</w:t>
      </w:r>
      <w:r w:rsidRPr="00977C3A">
        <w:rPr>
          <w:rFonts w:ascii="Arial" w:hAnsi="Arial" w:cs="Arial"/>
          <w:sz w:val="20"/>
          <w:szCs w:val="20"/>
        </w:rPr>
        <w:t xml:space="preserve"> </w:t>
      </w:r>
      <w:r w:rsidR="001509DA" w:rsidRPr="00977C3A">
        <w:rPr>
          <w:rFonts w:ascii="Arial" w:hAnsi="Arial" w:cs="Arial"/>
          <w:sz w:val="20"/>
          <w:szCs w:val="20"/>
        </w:rPr>
        <w:t xml:space="preserve">tj. neprovádět na staveništi žádné činnosti, </w:t>
      </w:r>
      <w:r w:rsidRPr="00977C3A">
        <w:rPr>
          <w:rFonts w:ascii="Arial" w:hAnsi="Arial" w:cs="Arial"/>
          <w:sz w:val="20"/>
          <w:szCs w:val="20"/>
        </w:rPr>
        <w:t xml:space="preserve">v pracovní dny v době od </w:t>
      </w:r>
      <w:r w:rsidR="005E32F2" w:rsidRPr="00977C3A">
        <w:rPr>
          <w:rFonts w:ascii="Arial" w:hAnsi="Arial" w:cs="Arial"/>
          <w:sz w:val="20"/>
          <w:szCs w:val="20"/>
        </w:rPr>
        <w:t>22.00</w:t>
      </w:r>
      <w:r w:rsidRPr="00977C3A">
        <w:rPr>
          <w:rFonts w:ascii="Arial" w:hAnsi="Arial" w:cs="Arial"/>
          <w:sz w:val="20"/>
          <w:szCs w:val="20"/>
        </w:rPr>
        <w:t xml:space="preserve"> hod. do </w:t>
      </w:r>
      <w:r w:rsidR="005E32F2" w:rsidRPr="00977C3A">
        <w:rPr>
          <w:rFonts w:ascii="Arial" w:hAnsi="Arial" w:cs="Arial"/>
          <w:sz w:val="20"/>
          <w:szCs w:val="20"/>
        </w:rPr>
        <w:t>06.00</w:t>
      </w:r>
      <w:r w:rsidRPr="00977C3A">
        <w:rPr>
          <w:rFonts w:ascii="Arial" w:hAnsi="Arial" w:cs="Arial"/>
          <w:sz w:val="20"/>
          <w:szCs w:val="20"/>
        </w:rPr>
        <w:t xml:space="preserve"> hod. a dále zcela ve dnech pracovního klidu, pracovního volna a ve dnech státních svátků</w:t>
      </w:r>
      <w:r w:rsidR="00180B6A" w:rsidRPr="00977C3A">
        <w:rPr>
          <w:rFonts w:ascii="Arial" w:hAnsi="Arial" w:cs="Arial"/>
          <w:sz w:val="20"/>
          <w:szCs w:val="20"/>
        </w:rPr>
        <w:t xml:space="preserve">, pokud objednatel </w:t>
      </w:r>
      <w:r w:rsidR="00DC79BC" w:rsidRPr="00977C3A">
        <w:rPr>
          <w:rFonts w:ascii="Arial" w:hAnsi="Arial" w:cs="Arial"/>
          <w:sz w:val="20"/>
          <w:szCs w:val="20"/>
        </w:rPr>
        <w:t>neurčí</w:t>
      </w:r>
      <w:r w:rsidR="00180B6A" w:rsidRPr="00977C3A">
        <w:rPr>
          <w:rFonts w:ascii="Arial" w:hAnsi="Arial" w:cs="Arial"/>
          <w:sz w:val="20"/>
          <w:szCs w:val="20"/>
        </w:rPr>
        <w:t xml:space="preserve"> jinak</w:t>
      </w:r>
      <w:r w:rsidRPr="00977C3A">
        <w:rPr>
          <w:rFonts w:ascii="Arial" w:hAnsi="Arial" w:cs="Arial"/>
          <w:sz w:val="20"/>
          <w:szCs w:val="20"/>
        </w:rPr>
        <w:t>.</w:t>
      </w:r>
    </w:p>
    <w:p w14:paraId="55873F69" w14:textId="77777777" w:rsidR="00490AD2" w:rsidRPr="006D3671" w:rsidRDefault="00490AD2" w:rsidP="007A4EAC">
      <w:pPr>
        <w:jc w:val="both"/>
        <w:rPr>
          <w:rFonts w:ascii="Arial" w:hAnsi="Arial" w:cs="Arial"/>
          <w:sz w:val="20"/>
          <w:szCs w:val="20"/>
        </w:rPr>
      </w:pPr>
    </w:p>
    <w:p w14:paraId="4098886C" w14:textId="775D21CA"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954F5E">
        <w:rPr>
          <w:rFonts w:ascii="Arial" w:hAnsi="Arial" w:cs="Arial"/>
          <w:sz w:val="20"/>
          <w:szCs w:val="20"/>
        </w:rPr>
        <w:t>4</w:t>
      </w:r>
      <w:r w:rsidRPr="006D3671">
        <w:rPr>
          <w:rFonts w:ascii="Arial" w:hAnsi="Arial" w:cs="Arial"/>
          <w:sz w:val="20"/>
          <w:szCs w:val="20"/>
        </w:rPr>
        <w:t xml:space="preserve">. </w:t>
      </w:r>
      <w:r w:rsidR="00490AD2"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w:t>
      </w:r>
      <w:r w:rsidR="009C2678" w:rsidRPr="006D3671">
        <w:rPr>
          <w:rFonts w:ascii="Arial" w:hAnsi="Arial" w:cs="Arial"/>
          <w:sz w:val="20"/>
          <w:szCs w:val="20"/>
        </w:rPr>
        <w:t>poddodavatel</w:t>
      </w:r>
      <w:r w:rsidR="00490AD2" w:rsidRPr="006D3671">
        <w:rPr>
          <w:rFonts w:ascii="Arial" w:hAnsi="Arial" w:cs="Arial"/>
          <w:sz w:val="20"/>
          <w:szCs w:val="20"/>
        </w:rPr>
        <w:t xml:space="preserve">ů a za škodu způsobenou okolnostmi, které mají původ v povaze strojů, přístrojů nebo jiných věcí, které zhotovitel použil nebo hodlal použít při provádění díla. </w:t>
      </w:r>
      <w:r w:rsidR="001B0A45">
        <w:rPr>
          <w:rFonts w:ascii="Arial" w:hAnsi="Arial" w:cs="Arial"/>
          <w:sz w:val="20"/>
          <w:szCs w:val="20"/>
        </w:rPr>
        <w:t>Zhotovitel se zavazuje nahradit škodu v plné výši, a to dle volby objednatele zaplacením peněžité náhrady nebo uvedením v předešlý stav</w:t>
      </w:r>
      <w:r w:rsidR="001B0A45" w:rsidRPr="006D3671">
        <w:rPr>
          <w:rFonts w:ascii="Arial" w:hAnsi="Arial" w:cs="Arial"/>
          <w:sz w:val="20"/>
          <w:szCs w:val="20"/>
        </w:rPr>
        <w:t>.</w:t>
      </w:r>
    </w:p>
    <w:p w14:paraId="36B65E0B" w14:textId="77777777" w:rsidR="00490AD2" w:rsidRPr="006D3671" w:rsidRDefault="00490AD2" w:rsidP="007A4EAC">
      <w:pPr>
        <w:jc w:val="both"/>
        <w:rPr>
          <w:rFonts w:ascii="Arial" w:hAnsi="Arial" w:cs="Arial"/>
          <w:sz w:val="20"/>
          <w:szCs w:val="20"/>
        </w:rPr>
      </w:pPr>
    </w:p>
    <w:p w14:paraId="0D42986D" w14:textId="7E9DE5EC" w:rsidR="00895A01" w:rsidRPr="006D3671" w:rsidRDefault="00895A01" w:rsidP="00895A01">
      <w:pPr>
        <w:ind w:left="567" w:hanging="567"/>
        <w:rPr>
          <w:rFonts w:ascii="Arial" w:hAnsi="Arial" w:cs="Arial"/>
          <w:sz w:val="20"/>
          <w:szCs w:val="20"/>
        </w:rPr>
      </w:pPr>
      <w:r w:rsidRPr="006D3671">
        <w:rPr>
          <w:rFonts w:ascii="Arial" w:hAnsi="Arial" w:cs="Arial"/>
          <w:sz w:val="20"/>
          <w:szCs w:val="20"/>
        </w:rPr>
        <w:t>5.</w:t>
      </w:r>
      <w:r w:rsidR="00954F5E">
        <w:rPr>
          <w:rFonts w:ascii="Arial" w:hAnsi="Arial" w:cs="Arial"/>
          <w:sz w:val="20"/>
          <w:szCs w:val="20"/>
        </w:rPr>
        <w:t>5</w:t>
      </w:r>
      <w:r w:rsidRPr="006D3671">
        <w:rPr>
          <w:rFonts w:ascii="Arial" w:hAnsi="Arial" w:cs="Arial"/>
          <w:sz w:val="20"/>
          <w:szCs w:val="20"/>
        </w:rPr>
        <w:t xml:space="preserve">. Zhotovitel je povinen mít po celou dobu provádění díla sjednáno: </w:t>
      </w:r>
    </w:p>
    <w:p w14:paraId="4EDE4B90" w14:textId="77777777" w:rsidR="00CE0EB5" w:rsidRDefault="00CE0EB5" w:rsidP="00CE0EB5">
      <w:pPr>
        <w:spacing w:after="120"/>
        <w:ind w:left="426" w:hanging="426"/>
        <w:contextualSpacing/>
        <w:jc w:val="both"/>
        <w:rPr>
          <w:rFonts w:ascii="Arial" w:hAnsi="Arial" w:cs="Arial"/>
          <w:sz w:val="20"/>
          <w:szCs w:val="20"/>
        </w:rPr>
      </w:pPr>
      <w:r>
        <w:rPr>
          <w:rFonts w:ascii="Arial" w:hAnsi="Arial" w:cs="Arial"/>
          <w:sz w:val="20"/>
          <w:szCs w:val="20"/>
        </w:rPr>
        <w:t>pojištění proti škodám způsobeným jeho činností objednateli (jedná se zejména o případné škody</w:t>
      </w:r>
    </w:p>
    <w:p w14:paraId="130F947D" w14:textId="51FDB408" w:rsidR="00CE0EB5" w:rsidRDefault="00CE0EB5" w:rsidP="00CE0EB5">
      <w:pPr>
        <w:spacing w:after="120"/>
        <w:contextualSpacing/>
        <w:jc w:val="both"/>
        <w:rPr>
          <w:rFonts w:ascii="Arial" w:hAnsi="Arial" w:cs="Arial"/>
          <w:sz w:val="20"/>
          <w:szCs w:val="20"/>
        </w:rPr>
      </w:pPr>
      <w:r>
        <w:rPr>
          <w:rFonts w:ascii="Arial" w:hAnsi="Arial" w:cs="Arial"/>
          <w:sz w:val="20"/>
          <w:szCs w:val="20"/>
        </w:rPr>
        <w:t xml:space="preserve">způsobené na stávající stavbě nebo třetím osobám včetně možných škod způsobených pracovníky zhotovitele a k provedení díla použitými stroji a zařízeními, s pojistnou částkou </w:t>
      </w:r>
      <w:r w:rsidRPr="0041565F">
        <w:rPr>
          <w:rFonts w:ascii="Arial" w:hAnsi="Arial" w:cs="Arial"/>
          <w:sz w:val="20"/>
          <w:szCs w:val="20"/>
        </w:rPr>
        <w:t xml:space="preserve">ve výši </w:t>
      </w:r>
      <w:r w:rsidRPr="0041565F">
        <w:rPr>
          <w:rFonts w:ascii="Arial" w:hAnsi="Arial" w:cs="Arial"/>
          <w:b/>
          <w:bCs/>
          <w:sz w:val="20"/>
          <w:szCs w:val="20"/>
        </w:rPr>
        <w:t xml:space="preserve">minimálně </w:t>
      </w:r>
      <w:r w:rsidR="00687254">
        <w:rPr>
          <w:rFonts w:ascii="Arial" w:hAnsi="Arial" w:cs="Arial"/>
          <w:b/>
          <w:bCs/>
          <w:sz w:val="20"/>
          <w:szCs w:val="20"/>
        </w:rPr>
        <w:t>1</w:t>
      </w:r>
      <w:r w:rsidRPr="0041565F">
        <w:rPr>
          <w:rFonts w:ascii="Arial" w:hAnsi="Arial" w:cs="Arial"/>
          <w:b/>
          <w:bCs/>
          <w:sz w:val="20"/>
          <w:szCs w:val="20"/>
        </w:rPr>
        <w:t> 000 000</w:t>
      </w:r>
      <w:r w:rsidRPr="0041565F">
        <w:rPr>
          <w:rFonts w:ascii="Arial" w:hAnsi="Arial" w:cs="Arial"/>
          <w:b/>
          <w:sz w:val="20"/>
          <w:szCs w:val="20"/>
        </w:rPr>
        <w:t>,</w:t>
      </w:r>
      <w:r w:rsidRPr="0041565F">
        <w:rPr>
          <w:rFonts w:ascii="Arial" w:hAnsi="Arial" w:cs="Arial"/>
          <w:b/>
          <w:bCs/>
          <w:sz w:val="20"/>
          <w:szCs w:val="20"/>
        </w:rPr>
        <w:t xml:space="preserve">- Kč </w:t>
      </w:r>
      <w:r w:rsidRPr="0041565F">
        <w:rPr>
          <w:rFonts w:ascii="Arial" w:hAnsi="Arial" w:cs="Arial"/>
          <w:sz w:val="20"/>
          <w:szCs w:val="20"/>
        </w:rPr>
        <w:t xml:space="preserve">na jednu pojistnou událost. </w:t>
      </w:r>
    </w:p>
    <w:p w14:paraId="57C0355B" w14:textId="631D66AF" w:rsidR="00CE0EB5" w:rsidRDefault="00CE0EB5" w:rsidP="00CE0EB5">
      <w:pPr>
        <w:contextualSpacing/>
        <w:jc w:val="both"/>
        <w:rPr>
          <w:rFonts w:ascii="Arial" w:hAnsi="Arial" w:cs="Arial"/>
          <w:sz w:val="20"/>
          <w:szCs w:val="20"/>
        </w:rPr>
      </w:pPr>
      <w:r>
        <w:rPr>
          <w:rFonts w:ascii="Arial" w:hAnsi="Arial" w:cs="Arial"/>
          <w:sz w:val="20"/>
          <w:szCs w:val="20"/>
        </w:rPr>
        <w:t xml:space="preserve">Míra spoluúčasti zhotovitele jako pojištěného může činit max. 10 000,- Kč. </w:t>
      </w:r>
      <w:r w:rsidR="00044257">
        <w:rPr>
          <w:rFonts w:ascii="Arial" w:hAnsi="Arial" w:cs="Arial"/>
          <w:sz w:val="20"/>
          <w:szCs w:val="20"/>
        </w:rPr>
        <w:t>Na žádost objednatele z</w:t>
      </w:r>
      <w:r>
        <w:rPr>
          <w:rFonts w:ascii="Arial" w:hAnsi="Arial" w:cs="Arial"/>
          <w:sz w:val="20"/>
          <w:szCs w:val="20"/>
        </w:rPr>
        <w:t xml:space="preserve">hotovitel </w:t>
      </w:r>
      <w:r w:rsidR="00805450">
        <w:rPr>
          <w:rFonts w:ascii="Arial" w:hAnsi="Arial" w:cs="Arial"/>
          <w:sz w:val="20"/>
          <w:szCs w:val="20"/>
        </w:rPr>
        <w:t>před</w:t>
      </w:r>
      <w:r>
        <w:rPr>
          <w:rFonts w:ascii="Arial" w:hAnsi="Arial" w:cs="Arial"/>
          <w:sz w:val="20"/>
          <w:szCs w:val="20"/>
        </w:rPr>
        <w:t xml:space="preserve"> podpis</w:t>
      </w:r>
      <w:r w:rsidR="00805450">
        <w:rPr>
          <w:rFonts w:ascii="Arial" w:hAnsi="Arial" w:cs="Arial"/>
          <w:sz w:val="20"/>
          <w:szCs w:val="20"/>
        </w:rPr>
        <w:t>em</w:t>
      </w:r>
      <w:r>
        <w:rPr>
          <w:rFonts w:ascii="Arial" w:hAnsi="Arial" w:cs="Arial"/>
          <w:sz w:val="20"/>
          <w:szCs w:val="20"/>
        </w:rPr>
        <w:t xml:space="preserve"> této smlouvy předá objednateli potvrzení o pojištění sjednaného v rozsahu dle tohoto odstavce. </w:t>
      </w:r>
      <w:r w:rsidR="00044257">
        <w:rPr>
          <w:rFonts w:ascii="Arial" w:hAnsi="Arial" w:cs="Arial"/>
          <w:sz w:val="20"/>
          <w:szCs w:val="20"/>
        </w:rPr>
        <w:t>Z</w:t>
      </w:r>
      <w:r>
        <w:rPr>
          <w:rFonts w:ascii="Arial" w:hAnsi="Arial" w:cs="Arial"/>
          <w:sz w:val="20"/>
          <w:szCs w:val="20"/>
        </w:rPr>
        <w:t xml:space="preserve">hotovitel </w:t>
      </w:r>
      <w:r w:rsidR="00044257">
        <w:rPr>
          <w:rFonts w:ascii="Arial" w:hAnsi="Arial" w:cs="Arial"/>
          <w:sz w:val="20"/>
          <w:szCs w:val="20"/>
        </w:rPr>
        <w:t xml:space="preserve">je </w:t>
      </w:r>
      <w:r>
        <w:rPr>
          <w:rFonts w:ascii="Arial" w:hAnsi="Arial" w:cs="Arial"/>
          <w:sz w:val="20"/>
          <w:szCs w:val="20"/>
        </w:rPr>
        <w:t xml:space="preserve">povinen </w:t>
      </w:r>
      <w:r w:rsidR="00044257">
        <w:rPr>
          <w:rFonts w:ascii="Arial" w:hAnsi="Arial" w:cs="Arial"/>
          <w:sz w:val="20"/>
          <w:szCs w:val="20"/>
        </w:rPr>
        <w:t xml:space="preserve">na žádost objednavatele </w:t>
      </w:r>
      <w:r>
        <w:rPr>
          <w:rFonts w:ascii="Arial" w:hAnsi="Arial" w:cs="Arial"/>
          <w:sz w:val="20"/>
          <w:szCs w:val="20"/>
        </w:rPr>
        <w:t>prokázat objednateli trvání pojištění i v průběhu provádění díla, a to vždy nejpozději do 5 dnů od vyzvání zástupcem objednatele vykonávajícím technický dozor.</w:t>
      </w:r>
    </w:p>
    <w:p w14:paraId="0952F234" w14:textId="7DFB5B52" w:rsidR="00490AD2" w:rsidRPr="006D3671" w:rsidRDefault="00490AD2" w:rsidP="00E10B0B">
      <w:pPr>
        <w:ind w:left="426" w:hanging="426"/>
        <w:jc w:val="both"/>
        <w:rPr>
          <w:rFonts w:ascii="Arial" w:hAnsi="Arial" w:cs="Arial"/>
          <w:sz w:val="20"/>
          <w:szCs w:val="20"/>
        </w:rPr>
      </w:pPr>
      <w:r w:rsidRPr="006D3671">
        <w:rPr>
          <w:rFonts w:ascii="Arial" w:hAnsi="Arial" w:cs="Arial"/>
          <w:sz w:val="20"/>
          <w:szCs w:val="20"/>
        </w:rPr>
        <w:t xml:space="preserve">  </w:t>
      </w:r>
    </w:p>
    <w:p w14:paraId="4E226512" w14:textId="335BEB6A" w:rsidR="00490AD2" w:rsidRPr="006D3671" w:rsidRDefault="00895A01" w:rsidP="007A4EAC">
      <w:pPr>
        <w:jc w:val="both"/>
        <w:rPr>
          <w:rFonts w:ascii="Arial" w:hAnsi="Arial" w:cs="Arial"/>
          <w:sz w:val="20"/>
          <w:szCs w:val="20"/>
        </w:rPr>
      </w:pPr>
      <w:r w:rsidRPr="006D3671">
        <w:rPr>
          <w:rFonts w:ascii="Arial" w:hAnsi="Arial" w:cs="Arial"/>
          <w:sz w:val="20"/>
          <w:szCs w:val="20"/>
        </w:rPr>
        <w:t>5.</w:t>
      </w:r>
      <w:r w:rsidR="00954F5E">
        <w:rPr>
          <w:rFonts w:ascii="Arial" w:hAnsi="Arial" w:cs="Arial"/>
          <w:sz w:val="20"/>
          <w:szCs w:val="20"/>
        </w:rPr>
        <w:t>6</w:t>
      </w:r>
      <w:r w:rsidRPr="006D3671">
        <w:rPr>
          <w:rFonts w:ascii="Arial" w:hAnsi="Arial" w:cs="Arial"/>
          <w:sz w:val="20"/>
          <w:szCs w:val="20"/>
        </w:rPr>
        <w:t xml:space="preserve">. </w:t>
      </w:r>
      <w:r w:rsidR="00490AD2" w:rsidRPr="006D3671">
        <w:rPr>
          <w:rFonts w:ascii="Arial" w:hAnsi="Arial" w:cs="Arial"/>
          <w:sz w:val="20"/>
          <w:szCs w:val="20"/>
        </w:rPr>
        <w:t xml:space="preserve">Zhotovitel je povinen </w:t>
      </w:r>
      <w:r w:rsidR="00F45544">
        <w:rPr>
          <w:rFonts w:ascii="Arial" w:hAnsi="Arial" w:cs="Arial"/>
          <w:sz w:val="20"/>
          <w:szCs w:val="20"/>
        </w:rPr>
        <w:t xml:space="preserve">na své náklady </w:t>
      </w:r>
      <w:r w:rsidR="00490AD2" w:rsidRPr="006D3671">
        <w:rPr>
          <w:rFonts w:ascii="Arial" w:hAnsi="Arial" w:cs="Arial"/>
          <w:sz w:val="20"/>
          <w:szCs w:val="20"/>
        </w:rPr>
        <w:t>zabezpečit</w:t>
      </w:r>
      <w:r w:rsidR="00E10B0B">
        <w:rPr>
          <w:rFonts w:ascii="Arial" w:hAnsi="Arial" w:cs="Arial"/>
          <w:sz w:val="20"/>
          <w:szCs w:val="20"/>
        </w:rPr>
        <w:t xml:space="preserve"> </w:t>
      </w:r>
      <w:r w:rsidR="00490AD2" w:rsidRPr="006D3671">
        <w:rPr>
          <w:rFonts w:ascii="Arial" w:hAnsi="Arial" w:cs="Arial"/>
          <w:sz w:val="20"/>
          <w:szCs w:val="20"/>
        </w:rPr>
        <w:t>veškerá bezpečností opatření na ochranu osob a majetku mimo prostor staveniště, jsou-li dotčeny prováděním prací na díle.</w:t>
      </w:r>
    </w:p>
    <w:p w14:paraId="60B3BEE4" w14:textId="0CF07B77" w:rsidR="00AB50C5" w:rsidRDefault="00490AD2" w:rsidP="00687254">
      <w:pPr>
        <w:jc w:val="both"/>
        <w:rPr>
          <w:rFonts w:ascii="Arial" w:hAnsi="Arial" w:cs="Arial"/>
          <w:sz w:val="20"/>
          <w:szCs w:val="20"/>
        </w:rPr>
      </w:pPr>
      <w:r w:rsidRPr="006D3671">
        <w:rPr>
          <w:rFonts w:ascii="Arial" w:hAnsi="Arial" w:cs="Arial"/>
          <w:sz w:val="20"/>
          <w:szCs w:val="20"/>
        </w:rPr>
        <w:t xml:space="preserve"> </w:t>
      </w:r>
    </w:p>
    <w:p w14:paraId="6AAF0BA4" w14:textId="44B35FA3" w:rsidR="00895A01" w:rsidRPr="006D3671" w:rsidRDefault="00490AD2" w:rsidP="00895A01">
      <w:pPr>
        <w:tabs>
          <w:tab w:val="num" w:pos="567"/>
        </w:tabs>
        <w:ind w:left="567" w:hanging="567"/>
        <w:rPr>
          <w:rFonts w:ascii="Arial" w:hAnsi="Arial" w:cs="Arial"/>
          <w:sz w:val="20"/>
          <w:szCs w:val="20"/>
          <w:u w:val="single"/>
        </w:rPr>
      </w:pPr>
      <w:r w:rsidRPr="006D3671">
        <w:rPr>
          <w:rFonts w:ascii="Arial" w:hAnsi="Arial" w:cs="Arial"/>
          <w:sz w:val="20"/>
          <w:szCs w:val="20"/>
        </w:rPr>
        <w:t>5.</w:t>
      </w:r>
      <w:r w:rsidR="00954F5E">
        <w:rPr>
          <w:rFonts w:ascii="Arial" w:hAnsi="Arial" w:cs="Arial"/>
          <w:sz w:val="20"/>
          <w:szCs w:val="20"/>
        </w:rPr>
        <w:t>7</w:t>
      </w:r>
      <w:r w:rsidRPr="006D3671">
        <w:rPr>
          <w:rFonts w:ascii="Arial" w:hAnsi="Arial" w:cs="Arial"/>
          <w:sz w:val="20"/>
          <w:szCs w:val="20"/>
        </w:rPr>
        <w:t xml:space="preserve">. </w:t>
      </w:r>
      <w:r w:rsidRPr="006D3671">
        <w:rPr>
          <w:rFonts w:ascii="Arial" w:hAnsi="Arial" w:cs="Arial"/>
          <w:sz w:val="20"/>
          <w:szCs w:val="20"/>
        </w:rPr>
        <w:tab/>
      </w:r>
      <w:r w:rsidR="009C2678" w:rsidRPr="001E52BA">
        <w:rPr>
          <w:rFonts w:ascii="Arial" w:hAnsi="Arial" w:cs="Arial"/>
          <w:sz w:val="20"/>
          <w:szCs w:val="20"/>
        </w:rPr>
        <w:t>Poddodavatel</w:t>
      </w:r>
      <w:r w:rsidR="00895A01" w:rsidRPr="001E52BA">
        <w:rPr>
          <w:rFonts w:ascii="Arial" w:hAnsi="Arial" w:cs="Arial"/>
          <w:sz w:val="20"/>
          <w:szCs w:val="20"/>
        </w:rPr>
        <w:t>é:</w:t>
      </w:r>
    </w:p>
    <w:p w14:paraId="585E721C" w14:textId="7494F536" w:rsidR="00B276AF" w:rsidRPr="006D3671" w:rsidRDefault="00895A01" w:rsidP="00B276AF">
      <w:pPr>
        <w:tabs>
          <w:tab w:val="left" w:pos="1134"/>
        </w:tabs>
        <w:spacing w:after="120"/>
        <w:jc w:val="both"/>
        <w:rPr>
          <w:rFonts w:ascii="Arial" w:hAnsi="Arial" w:cs="Arial"/>
          <w:bCs/>
          <w:sz w:val="20"/>
          <w:szCs w:val="20"/>
        </w:rPr>
      </w:pPr>
      <w:r w:rsidRPr="006D3671">
        <w:rPr>
          <w:rFonts w:ascii="Arial" w:hAnsi="Arial" w:cs="Arial"/>
          <w:sz w:val="20"/>
          <w:szCs w:val="20"/>
        </w:rPr>
        <w:t>5.</w:t>
      </w:r>
      <w:r w:rsidR="00954F5E">
        <w:rPr>
          <w:rFonts w:ascii="Arial" w:hAnsi="Arial" w:cs="Arial"/>
          <w:sz w:val="20"/>
          <w:szCs w:val="20"/>
        </w:rPr>
        <w:t>7</w:t>
      </w:r>
      <w:r w:rsidRPr="006D3671">
        <w:rPr>
          <w:rFonts w:ascii="Arial" w:hAnsi="Arial" w:cs="Arial"/>
          <w:sz w:val="20"/>
          <w:szCs w:val="20"/>
        </w:rPr>
        <w:t>.1.</w:t>
      </w:r>
      <w:r w:rsidR="00B276AF" w:rsidRPr="006D3671">
        <w:rPr>
          <w:rFonts w:ascii="Arial" w:hAnsi="Arial" w:cs="Arial"/>
          <w:sz w:val="20"/>
          <w:szCs w:val="20"/>
        </w:rPr>
        <w:t xml:space="preserve"> </w:t>
      </w:r>
      <w:r w:rsidR="00B276AF" w:rsidRPr="006D3671">
        <w:rPr>
          <w:rFonts w:ascii="Arial" w:hAnsi="Arial" w:cs="Arial"/>
          <w:color w:val="000000"/>
          <w:sz w:val="20"/>
          <w:szCs w:val="20"/>
        </w:rPr>
        <w:t xml:space="preserve">Zhotovitel se zavazuje, že ve smlouvách s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které použije při provádění díla, nebude sjednána tzv. výhrada vlastnictví, tedy takové ustanovení, které by stanovovalo, že zhotovované dílo </w:t>
      </w:r>
      <w:r w:rsidR="00B276AF" w:rsidRPr="006D3671">
        <w:rPr>
          <w:rFonts w:ascii="Arial" w:hAnsi="Arial" w:cs="Arial"/>
          <w:color w:val="000000"/>
          <w:sz w:val="20"/>
          <w:szCs w:val="20"/>
        </w:rPr>
        <w:lastRenderedPageBreak/>
        <w:t xml:space="preserve">či jakákoli jeho část je až do úplného zaplacení ceny za dílo ve vlastnictví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 Objednatel je oprávněn vyžádat si k nahlédnutí smlouvy mezi zhotovitelem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i, jakožto i mezi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 xml:space="preserve">em a jeho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w:t>
      </w:r>
      <w:r w:rsidR="009C2678" w:rsidRPr="006D3671">
        <w:rPr>
          <w:rFonts w:ascii="Arial" w:hAnsi="Arial" w:cs="Arial"/>
          <w:color w:val="000000"/>
          <w:sz w:val="20"/>
          <w:szCs w:val="20"/>
        </w:rPr>
        <w:t>poddodavatel</w:t>
      </w:r>
      <w:r w:rsidR="00B276AF" w:rsidRPr="006D3671">
        <w:rPr>
          <w:rFonts w:ascii="Arial" w:hAnsi="Arial" w:cs="Arial"/>
          <w:color w:val="000000"/>
          <w:sz w:val="20"/>
          <w:szCs w:val="20"/>
        </w:rPr>
        <w:t>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3A4C8CB7" w14:textId="6BD2112B" w:rsidR="00490AD2" w:rsidRPr="00AB50C5" w:rsidRDefault="00B276AF" w:rsidP="00B276AF">
      <w:pPr>
        <w:tabs>
          <w:tab w:val="left" w:pos="0"/>
        </w:tabs>
        <w:spacing w:after="120"/>
        <w:jc w:val="both"/>
        <w:rPr>
          <w:rFonts w:ascii="Arial" w:hAnsi="Arial" w:cs="Arial"/>
          <w:sz w:val="20"/>
          <w:szCs w:val="20"/>
        </w:rPr>
      </w:pPr>
      <w:r w:rsidRPr="006D3671">
        <w:rPr>
          <w:rFonts w:ascii="Arial" w:hAnsi="Arial" w:cs="Arial"/>
          <w:sz w:val="20"/>
          <w:szCs w:val="20"/>
        </w:rPr>
        <w:t>5.</w:t>
      </w:r>
      <w:r w:rsidR="00954F5E">
        <w:rPr>
          <w:rFonts w:ascii="Arial" w:hAnsi="Arial" w:cs="Arial"/>
          <w:sz w:val="20"/>
          <w:szCs w:val="20"/>
        </w:rPr>
        <w:t>7</w:t>
      </w:r>
      <w:r w:rsidRPr="006D3671">
        <w:rPr>
          <w:rFonts w:ascii="Arial" w:hAnsi="Arial" w:cs="Arial"/>
          <w:sz w:val="20"/>
          <w:szCs w:val="20"/>
        </w:rPr>
        <w:t xml:space="preserve">.2. Zhotovitel odpovídá za činnost svých </w:t>
      </w:r>
      <w:r w:rsidR="009C2678" w:rsidRPr="006D3671">
        <w:rPr>
          <w:rFonts w:ascii="Arial" w:hAnsi="Arial" w:cs="Arial"/>
          <w:color w:val="000000"/>
          <w:sz w:val="20"/>
          <w:szCs w:val="20"/>
        </w:rPr>
        <w:t>poddodavatel</w:t>
      </w:r>
      <w:r w:rsidRPr="006D3671">
        <w:rPr>
          <w:rFonts w:ascii="Arial" w:hAnsi="Arial" w:cs="Arial"/>
          <w:color w:val="000000"/>
          <w:sz w:val="20"/>
          <w:szCs w:val="20"/>
        </w:rPr>
        <w:t>ů</w:t>
      </w:r>
      <w:r w:rsidRPr="006D3671">
        <w:rPr>
          <w:rFonts w:ascii="Arial" w:hAnsi="Arial" w:cs="Arial"/>
          <w:sz w:val="20"/>
          <w:szCs w:val="20"/>
        </w:rPr>
        <w:t xml:space="preserve"> tak, jako by dílo prováděl sám, a to i za újmu způsob</w:t>
      </w:r>
      <w:r w:rsidR="00795147">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009C2678" w:rsidRPr="006D3671">
        <w:rPr>
          <w:rFonts w:ascii="Arial" w:hAnsi="Arial" w:cs="Arial"/>
          <w:color w:val="000000"/>
          <w:sz w:val="20"/>
          <w:szCs w:val="20"/>
        </w:rPr>
        <w:t>poddodavatel</w:t>
      </w:r>
      <w:r w:rsidRPr="006D3671">
        <w:rPr>
          <w:rFonts w:ascii="Arial" w:hAnsi="Arial" w:cs="Arial"/>
          <w:color w:val="000000"/>
          <w:sz w:val="20"/>
          <w:szCs w:val="20"/>
        </w:rPr>
        <w:t>e</w:t>
      </w:r>
      <w:r w:rsidRPr="006D3671">
        <w:rPr>
          <w:rFonts w:ascii="Arial" w:hAnsi="Arial" w:cs="Arial"/>
          <w:sz w:val="20"/>
          <w:szCs w:val="20"/>
        </w:rPr>
        <w:t xml:space="preserve">, které uvedl ve své nabídce, nedojde-li k jejich změně v souladu s tímto bodem smlouvy. </w:t>
      </w:r>
    </w:p>
    <w:p w14:paraId="25BF1B94" w14:textId="77777777" w:rsidR="00895A01" w:rsidRPr="00AB50C5" w:rsidRDefault="00895A01" w:rsidP="0033292E">
      <w:pPr>
        <w:tabs>
          <w:tab w:val="num" w:pos="0"/>
        </w:tabs>
        <w:jc w:val="both"/>
        <w:rPr>
          <w:rFonts w:ascii="Arial" w:hAnsi="Arial" w:cs="Arial"/>
          <w:sz w:val="20"/>
          <w:szCs w:val="20"/>
        </w:rPr>
      </w:pPr>
    </w:p>
    <w:p w14:paraId="2F91C11A" w14:textId="09307ED3" w:rsidR="00AB50C5" w:rsidRPr="00AB50C5" w:rsidRDefault="00AB50C5" w:rsidP="0033292E">
      <w:pPr>
        <w:tabs>
          <w:tab w:val="num" w:pos="0"/>
        </w:tabs>
        <w:jc w:val="both"/>
        <w:rPr>
          <w:rFonts w:ascii="Arial" w:hAnsi="Arial" w:cs="Arial"/>
          <w:sz w:val="20"/>
          <w:szCs w:val="20"/>
        </w:rPr>
      </w:pPr>
      <w:r w:rsidRPr="00AB50C5">
        <w:rPr>
          <w:rFonts w:ascii="Arial" w:hAnsi="Arial" w:cs="Arial"/>
          <w:sz w:val="20"/>
          <w:szCs w:val="20"/>
        </w:rPr>
        <w:t>5.</w:t>
      </w:r>
      <w:r w:rsidR="00954F5E">
        <w:rPr>
          <w:rFonts w:ascii="Arial" w:hAnsi="Arial" w:cs="Arial"/>
          <w:sz w:val="20"/>
          <w:szCs w:val="20"/>
        </w:rPr>
        <w:t>8</w:t>
      </w:r>
      <w:r w:rsidRPr="00AB50C5">
        <w:rPr>
          <w:rFonts w:ascii="Arial" w:hAnsi="Arial" w:cs="Arial"/>
          <w:sz w:val="20"/>
          <w:szCs w:val="20"/>
        </w:rPr>
        <w:t>. 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05A9CF1A" w14:textId="77777777" w:rsidR="00AB50C5" w:rsidRPr="00AB50C5" w:rsidRDefault="00AB50C5" w:rsidP="0033292E">
      <w:pPr>
        <w:tabs>
          <w:tab w:val="num" w:pos="0"/>
        </w:tabs>
        <w:jc w:val="both"/>
        <w:rPr>
          <w:rFonts w:ascii="Arial" w:hAnsi="Arial" w:cs="Arial"/>
          <w:sz w:val="20"/>
          <w:szCs w:val="20"/>
        </w:rPr>
      </w:pPr>
    </w:p>
    <w:p w14:paraId="5E7AC4F4" w14:textId="06C0C34F" w:rsidR="00490AD2" w:rsidRPr="006D3671" w:rsidRDefault="00490AD2" w:rsidP="0033292E">
      <w:pPr>
        <w:pStyle w:val="Seznam2"/>
        <w:tabs>
          <w:tab w:val="num" w:pos="0"/>
        </w:tabs>
        <w:ind w:left="0" w:firstLine="0"/>
        <w:jc w:val="both"/>
        <w:rPr>
          <w:rFonts w:ascii="Arial" w:hAnsi="Arial" w:cs="Arial"/>
        </w:rPr>
      </w:pPr>
      <w:r w:rsidRPr="00AB50C5">
        <w:rPr>
          <w:rFonts w:ascii="Arial" w:hAnsi="Arial" w:cs="Arial"/>
        </w:rPr>
        <w:t>5.</w:t>
      </w:r>
      <w:r w:rsidR="00954F5E">
        <w:rPr>
          <w:rFonts w:ascii="Arial" w:hAnsi="Arial" w:cs="Arial"/>
        </w:rPr>
        <w:t>9</w:t>
      </w:r>
      <w:r w:rsidR="002076AB" w:rsidRPr="00AB50C5">
        <w:rPr>
          <w:rFonts w:ascii="Arial" w:hAnsi="Arial" w:cs="Arial"/>
        </w:rPr>
        <w:t xml:space="preserve">. </w:t>
      </w:r>
      <w:r w:rsidRPr="00AB50C5">
        <w:rPr>
          <w:rFonts w:ascii="Arial" w:hAnsi="Arial" w:cs="Arial"/>
        </w:rPr>
        <w:t>Zhotovitel je povinen zajistit</w:t>
      </w:r>
      <w:r w:rsidRPr="006D3671">
        <w:rPr>
          <w:rFonts w:ascii="Arial" w:hAnsi="Arial" w:cs="Arial"/>
        </w:rPr>
        <w:t xml:space="preserve">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K provedení zkoušek a revizí je zhotovitel povinen přizvat zástupce objednatele vykonávajícího technický dozor</w:t>
      </w:r>
      <w:r w:rsidR="00E10B0B">
        <w:rPr>
          <w:rFonts w:ascii="Arial" w:hAnsi="Arial" w:cs="Arial"/>
        </w:rPr>
        <w:t>.</w:t>
      </w:r>
    </w:p>
    <w:p w14:paraId="26E29A6F" w14:textId="77777777" w:rsidR="00490AD2" w:rsidRPr="006D3671" w:rsidRDefault="00490AD2" w:rsidP="007A4EAC">
      <w:pPr>
        <w:pStyle w:val="Textkomente"/>
        <w:jc w:val="both"/>
        <w:rPr>
          <w:rFonts w:ascii="Arial" w:hAnsi="Arial" w:cs="Arial"/>
        </w:rPr>
      </w:pPr>
    </w:p>
    <w:p w14:paraId="5E4B6D56" w14:textId="45960D92" w:rsidR="00490AD2" w:rsidRPr="006D3671" w:rsidRDefault="00490AD2" w:rsidP="007A4EAC">
      <w:pPr>
        <w:pStyle w:val="Textkomente"/>
        <w:jc w:val="both"/>
        <w:rPr>
          <w:rFonts w:ascii="Arial" w:hAnsi="Arial" w:cs="Arial"/>
        </w:rPr>
      </w:pPr>
      <w:r w:rsidRPr="006D3671">
        <w:rPr>
          <w:rFonts w:ascii="Arial" w:hAnsi="Arial" w:cs="Arial"/>
        </w:rPr>
        <w:t>5.</w:t>
      </w:r>
      <w:r w:rsidR="00954F5E">
        <w:rPr>
          <w:rFonts w:ascii="Arial" w:hAnsi="Arial" w:cs="Arial"/>
        </w:rPr>
        <w:t>10</w:t>
      </w:r>
      <w:r w:rsidR="002076AB" w:rsidRPr="006D3671">
        <w:rPr>
          <w:rFonts w:ascii="Arial" w:hAnsi="Arial" w:cs="Arial"/>
        </w:rPr>
        <w:t xml:space="preserve">. </w:t>
      </w:r>
      <w:r w:rsidRPr="006D3671">
        <w:rPr>
          <w:rFonts w:ascii="Arial" w:hAnsi="Arial" w:cs="Arial"/>
        </w:rPr>
        <w:t xml:space="preserve">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0EAE745B" w14:textId="77777777" w:rsidR="00490AD2" w:rsidRPr="006D3671" w:rsidRDefault="00490AD2" w:rsidP="007A4EAC">
      <w:pPr>
        <w:outlineLvl w:val="0"/>
        <w:rPr>
          <w:rFonts w:ascii="Arial" w:hAnsi="Arial" w:cs="Arial"/>
          <w:b/>
          <w:bCs/>
          <w:sz w:val="20"/>
          <w:szCs w:val="20"/>
        </w:rPr>
      </w:pPr>
    </w:p>
    <w:p w14:paraId="55B2810D" w14:textId="3D807D03" w:rsidR="00490AD2" w:rsidRPr="006D3671" w:rsidRDefault="00490AD2" w:rsidP="007A4EAC">
      <w:pPr>
        <w:widowControl w:val="0"/>
        <w:tabs>
          <w:tab w:val="left" w:pos="0"/>
        </w:tabs>
        <w:jc w:val="both"/>
        <w:rPr>
          <w:rFonts w:ascii="Arial" w:hAnsi="Arial" w:cs="Arial"/>
          <w:snapToGrid w:val="0"/>
          <w:sz w:val="20"/>
          <w:szCs w:val="20"/>
        </w:rPr>
      </w:pPr>
      <w:r w:rsidRPr="006D3671">
        <w:rPr>
          <w:rFonts w:ascii="Arial" w:hAnsi="Arial" w:cs="Arial"/>
          <w:snapToGrid w:val="0"/>
          <w:sz w:val="20"/>
          <w:szCs w:val="20"/>
        </w:rPr>
        <w:t>5.1</w:t>
      </w:r>
      <w:r w:rsidR="00954F5E">
        <w:rPr>
          <w:rFonts w:ascii="Arial" w:hAnsi="Arial" w:cs="Arial"/>
          <w:snapToGrid w:val="0"/>
          <w:sz w:val="20"/>
          <w:szCs w:val="20"/>
        </w:rPr>
        <w:t>1</w:t>
      </w:r>
      <w:r w:rsidR="002076AB" w:rsidRPr="006D3671">
        <w:rPr>
          <w:rFonts w:ascii="Arial" w:hAnsi="Arial" w:cs="Arial"/>
          <w:snapToGrid w:val="0"/>
          <w:sz w:val="20"/>
          <w:szCs w:val="20"/>
        </w:rPr>
        <w:t xml:space="preserve">. </w:t>
      </w:r>
      <w:r w:rsidRPr="006D3671">
        <w:rPr>
          <w:rFonts w:ascii="Arial" w:hAnsi="Arial" w:cs="Arial"/>
          <w:snapToGrid w:val="0"/>
          <w:sz w:val="20"/>
          <w:szCs w:val="20"/>
        </w:rPr>
        <w:t>Zhotovitel je povinen</w:t>
      </w:r>
      <w:r w:rsidR="00A64BF3">
        <w:rPr>
          <w:rFonts w:ascii="Arial" w:hAnsi="Arial" w:cs="Arial"/>
          <w:snapToGrid w:val="0"/>
          <w:sz w:val="20"/>
          <w:szCs w:val="20"/>
        </w:rPr>
        <w:t>,</w:t>
      </w:r>
      <w:r w:rsidRPr="006D3671">
        <w:rPr>
          <w:rFonts w:ascii="Arial" w:hAnsi="Arial" w:cs="Arial"/>
          <w:snapToGrid w:val="0"/>
          <w:sz w:val="20"/>
          <w:szCs w:val="20"/>
        </w:rPr>
        <w:t xml:space="preserve"> </w:t>
      </w:r>
      <w:r w:rsidR="00A64BF3">
        <w:rPr>
          <w:rFonts w:ascii="Arial" w:hAnsi="Arial" w:cs="Arial"/>
          <w:snapToGrid w:val="0"/>
          <w:sz w:val="20"/>
          <w:szCs w:val="20"/>
        </w:rPr>
        <w:t xml:space="preserve">pokud mu to právní předpis ukládá, </w:t>
      </w:r>
      <w:r w:rsidRPr="006D3671">
        <w:rPr>
          <w:rFonts w:ascii="Arial" w:hAnsi="Arial" w:cs="Arial"/>
          <w:snapToGrid w:val="0"/>
          <w:sz w:val="20"/>
          <w:szCs w:val="20"/>
        </w:rPr>
        <w:t>zabezpečit viditelné označení stavby štítkem podle § 115 zák. č. 183/2006 Sb.</w:t>
      </w:r>
      <w:r w:rsidR="002076AB" w:rsidRPr="006D3671">
        <w:rPr>
          <w:rFonts w:ascii="Arial" w:hAnsi="Arial" w:cs="Arial"/>
          <w:snapToGrid w:val="0"/>
          <w:sz w:val="20"/>
          <w:szCs w:val="20"/>
        </w:rPr>
        <w:t>, stavební zákon</w:t>
      </w:r>
      <w:r w:rsidRPr="006D3671">
        <w:rPr>
          <w:rFonts w:ascii="Arial" w:hAnsi="Arial" w:cs="Arial"/>
          <w:snapToGrid w:val="0"/>
          <w:sz w:val="20"/>
          <w:szCs w:val="20"/>
        </w:rPr>
        <w:t xml:space="preserve"> s náležitostmi stanovenými prováděcím právním předpisem. Zhotovitel je dále povinen zajistit vyvěšení stejnopisu oznámení o zahájení prací dle ust. § 15 odst. 1 zák</w:t>
      </w:r>
      <w:r w:rsidR="002076AB" w:rsidRPr="006D3671">
        <w:rPr>
          <w:rFonts w:ascii="Arial" w:hAnsi="Arial" w:cs="Arial"/>
          <w:snapToGrid w:val="0"/>
          <w:sz w:val="20"/>
          <w:szCs w:val="20"/>
        </w:rPr>
        <w:t>ona o BOZP</w:t>
      </w:r>
      <w:r w:rsidRPr="006D3671">
        <w:rPr>
          <w:rFonts w:ascii="Arial" w:hAnsi="Arial" w:cs="Arial"/>
          <w:snapToGrid w:val="0"/>
          <w:sz w:val="20"/>
          <w:szCs w:val="20"/>
        </w:rPr>
        <w:t xml:space="preserve"> na staveništi, a to neprodleně poté, co mu bude objednatelem předán, nedohodnou-li se smluvní strany na jiném přípustném řešení. </w:t>
      </w:r>
    </w:p>
    <w:p w14:paraId="3C0DC031" w14:textId="77777777" w:rsidR="00490AD2" w:rsidRPr="006D3671" w:rsidRDefault="00490AD2" w:rsidP="00000079">
      <w:pPr>
        <w:jc w:val="both"/>
        <w:rPr>
          <w:rFonts w:ascii="Arial" w:hAnsi="Arial" w:cs="Arial"/>
          <w:color w:val="000000"/>
          <w:sz w:val="20"/>
          <w:szCs w:val="20"/>
        </w:rPr>
      </w:pPr>
    </w:p>
    <w:p w14:paraId="7692E3ED" w14:textId="50C04569" w:rsidR="00490AD2" w:rsidRPr="006D3671" w:rsidRDefault="00490AD2" w:rsidP="00973DE9">
      <w:pPr>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954F5E">
        <w:rPr>
          <w:rFonts w:ascii="Arial" w:hAnsi="Arial" w:cs="Arial"/>
          <w:color w:val="000000"/>
          <w:sz w:val="20"/>
          <w:szCs w:val="20"/>
        </w:rPr>
        <w:t>2</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7C3EE9EA" w14:textId="77777777" w:rsidR="00490AD2" w:rsidRPr="006D3671" w:rsidRDefault="00490AD2" w:rsidP="00000079">
      <w:pPr>
        <w:jc w:val="both"/>
        <w:rPr>
          <w:rFonts w:ascii="Arial" w:hAnsi="Arial" w:cs="Arial"/>
          <w:color w:val="000000"/>
          <w:sz w:val="20"/>
          <w:szCs w:val="20"/>
        </w:rPr>
      </w:pPr>
    </w:p>
    <w:p w14:paraId="14A0A8BA" w14:textId="06D0AC46" w:rsidR="002076AB" w:rsidRPr="006D3671" w:rsidRDefault="00490AD2" w:rsidP="002076AB">
      <w:pPr>
        <w:spacing w:after="60"/>
        <w:jc w:val="both"/>
        <w:rPr>
          <w:rFonts w:ascii="Arial" w:hAnsi="Arial" w:cs="Arial"/>
          <w:color w:val="000000"/>
          <w:sz w:val="20"/>
          <w:szCs w:val="20"/>
        </w:rPr>
      </w:pPr>
      <w:r w:rsidRPr="006D3671">
        <w:rPr>
          <w:rFonts w:ascii="Arial" w:hAnsi="Arial" w:cs="Arial"/>
          <w:color w:val="000000"/>
          <w:sz w:val="20"/>
          <w:szCs w:val="20"/>
        </w:rPr>
        <w:t>5.</w:t>
      </w:r>
      <w:r w:rsidR="005E09EF" w:rsidRPr="006D3671">
        <w:rPr>
          <w:rFonts w:ascii="Arial" w:hAnsi="Arial" w:cs="Arial"/>
          <w:color w:val="000000"/>
          <w:sz w:val="20"/>
          <w:szCs w:val="20"/>
        </w:rPr>
        <w:t>1</w:t>
      </w:r>
      <w:r w:rsidR="00954F5E">
        <w:rPr>
          <w:rFonts w:ascii="Arial" w:hAnsi="Arial" w:cs="Arial"/>
          <w:color w:val="000000"/>
          <w:sz w:val="20"/>
          <w:szCs w:val="20"/>
        </w:rPr>
        <w:t>3</w:t>
      </w:r>
      <w:r w:rsidRPr="006D3671">
        <w:rPr>
          <w:rFonts w:ascii="Arial" w:hAnsi="Arial" w:cs="Arial"/>
          <w:color w:val="000000"/>
          <w:sz w:val="20"/>
          <w:szCs w:val="20"/>
        </w:rPr>
        <w:t xml:space="preserve">. Zhotovitel je povinen bezodkladně odstraňovat jím či jeho </w:t>
      </w:r>
      <w:r w:rsidR="009C2678" w:rsidRPr="006D3671">
        <w:rPr>
          <w:rFonts w:ascii="Arial" w:hAnsi="Arial" w:cs="Arial"/>
          <w:color w:val="000000"/>
          <w:sz w:val="20"/>
          <w:szCs w:val="20"/>
        </w:rPr>
        <w:t>poddodavatel</w:t>
      </w:r>
      <w:r w:rsidRPr="006D3671">
        <w:rPr>
          <w:rFonts w:ascii="Arial" w:hAnsi="Arial" w:cs="Arial"/>
          <w:color w:val="000000"/>
          <w:sz w:val="20"/>
          <w:szCs w:val="20"/>
        </w:rPr>
        <w:t xml:space="preserve">i, </w:t>
      </w:r>
      <w:r w:rsidR="002076AB" w:rsidRPr="006D3671">
        <w:rPr>
          <w:rFonts w:ascii="Arial" w:hAnsi="Arial" w:cs="Arial"/>
          <w:color w:val="000000"/>
          <w:sz w:val="20"/>
          <w:szCs w:val="20"/>
        </w:rPr>
        <w:t>způsobená poškození</w:t>
      </w:r>
      <w:r w:rsidRPr="006D3671">
        <w:rPr>
          <w:rFonts w:ascii="Arial" w:hAnsi="Arial" w:cs="Arial"/>
          <w:color w:val="000000"/>
          <w:sz w:val="20"/>
          <w:szCs w:val="20"/>
        </w:rPr>
        <w:t xml:space="preserve"> přístupových cest ke staveništi tak, aby byla zajištěna jejich sjízdnost. </w:t>
      </w:r>
    </w:p>
    <w:p w14:paraId="72759EA4" w14:textId="77777777" w:rsidR="00490AD2" w:rsidRPr="006D3671" w:rsidRDefault="00490AD2" w:rsidP="002076AB">
      <w:pPr>
        <w:spacing w:after="60"/>
        <w:jc w:val="both"/>
        <w:rPr>
          <w:rFonts w:ascii="Arial" w:hAnsi="Arial" w:cs="Arial"/>
          <w:color w:val="000000"/>
          <w:sz w:val="20"/>
          <w:szCs w:val="20"/>
        </w:rPr>
      </w:pPr>
      <w:r w:rsidRPr="006D3671">
        <w:rPr>
          <w:rFonts w:ascii="Arial" w:hAnsi="Arial" w:cs="Arial"/>
          <w:color w:val="000000"/>
          <w:sz w:val="20"/>
          <w:szCs w:val="20"/>
        </w:rPr>
        <w:t xml:space="preserve"> </w:t>
      </w:r>
    </w:p>
    <w:p w14:paraId="2553E6D3" w14:textId="77777777" w:rsidR="00490AD2" w:rsidRPr="006D3671" w:rsidRDefault="002076AB" w:rsidP="002076AB">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S</w:t>
      </w:r>
      <w:r w:rsidR="00490AD2" w:rsidRPr="006D3671">
        <w:rPr>
          <w:rFonts w:ascii="Arial" w:hAnsi="Arial" w:cs="Arial"/>
          <w:sz w:val="20"/>
          <w:szCs w:val="20"/>
        </w:rPr>
        <w:t>taveniště</w:t>
      </w:r>
    </w:p>
    <w:p w14:paraId="05EEECFE" w14:textId="39369472" w:rsidR="00F315E1" w:rsidRPr="00954F5E" w:rsidRDefault="002076AB" w:rsidP="00954F5E">
      <w:pPr>
        <w:pStyle w:val="Nadpis2"/>
        <w:spacing w:before="0" w:after="60"/>
        <w:rPr>
          <w:rFonts w:ascii="Arial" w:hAnsi="Arial" w:cs="Arial"/>
          <w:b w:val="0"/>
          <w:bCs w:val="0"/>
          <w:sz w:val="20"/>
          <w:szCs w:val="20"/>
        </w:rPr>
      </w:pPr>
      <w:r w:rsidRPr="006D3671">
        <w:rPr>
          <w:rFonts w:ascii="Arial" w:hAnsi="Arial" w:cs="Arial"/>
          <w:b w:val="0"/>
          <w:bCs w:val="0"/>
          <w:sz w:val="20"/>
          <w:szCs w:val="20"/>
        </w:rPr>
        <w:t xml:space="preserve">6.1. </w:t>
      </w:r>
      <w:r w:rsidR="00490AD2" w:rsidRPr="006D3671">
        <w:rPr>
          <w:rFonts w:ascii="Arial" w:hAnsi="Arial" w:cs="Arial"/>
          <w:b w:val="0"/>
          <w:bCs w:val="0"/>
          <w:sz w:val="20"/>
          <w:szCs w:val="20"/>
        </w:rPr>
        <w:t>Staveniště, tzn. prostory určené pro provádění stavby a umístění zařízení staveniště, tvoří pozemky určené projektovou dokumentací</w:t>
      </w:r>
      <w:r w:rsidR="006B0230">
        <w:rPr>
          <w:rFonts w:ascii="Arial" w:hAnsi="Arial" w:cs="Arial"/>
          <w:b w:val="0"/>
          <w:bCs w:val="0"/>
          <w:sz w:val="20"/>
          <w:szCs w:val="20"/>
        </w:rPr>
        <w:t>,</w:t>
      </w:r>
      <w:r w:rsidR="00B276AF" w:rsidRPr="006D3671">
        <w:rPr>
          <w:rFonts w:ascii="Arial" w:hAnsi="Arial" w:cs="Arial"/>
          <w:b w:val="0"/>
          <w:bCs w:val="0"/>
          <w:sz w:val="20"/>
          <w:szCs w:val="20"/>
        </w:rPr>
        <w:t xml:space="preserve"> stavebním povolením</w:t>
      </w:r>
      <w:r w:rsidR="006B0230">
        <w:rPr>
          <w:rFonts w:ascii="Arial" w:hAnsi="Arial" w:cs="Arial"/>
          <w:b w:val="0"/>
          <w:bCs w:val="0"/>
          <w:sz w:val="20"/>
          <w:szCs w:val="20"/>
        </w:rPr>
        <w:t xml:space="preserve"> či ohlášením stavby</w:t>
      </w:r>
      <w:r w:rsidR="00490AD2" w:rsidRPr="006D3671">
        <w:rPr>
          <w:rFonts w:ascii="Arial" w:hAnsi="Arial" w:cs="Arial"/>
          <w:b w:val="0"/>
          <w:bCs w:val="0"/>
          <w:sz w:val="20"/>
          <w:szCs w:val="20"/>
        </w:rPr>
        <w:t xml:space="preserve">. Případné užívání jakýchkoliv jiných pozemků si musí zhotovitel sjednat s jejich vlastníky, a to na svůj náklad.  </w:t>
      </w:r>
    </w:p>
    <w:p w14:paraId="3A067B1B" w14:textId="77777777" w:rsidR="00490AD2" w:rsidRPr="006D3671" w:rsidRDefault="00490AD2" w:rsidP="00F315E1">
      <w:pPr>
        <w:jc w:val="both"/>
        <w:rPr>
          <w:rFonts w:ascii="Arial" w:hAnsi="Arial" w:cs="Arial"/>
          <w:color w:val="000000"/>
          <w:sz w:val="20"/>
          <w:szCs w:val="20"/>
        </w:rPr>
      </w:pPr>
      <w:r w:rsidRPr="006D3671">
        <w:rPr>
          <w:rFonts w:ascii="Arial" w:hAnsi="Arial" w:cs="Arial"/>
          <w:sz w:val="20"/>
          <w:szCs w:val="20"/>
        </w:rPr>
        <w:t xml:space="preserve">  </w:t>
      </w:r>
    </w:p>
    <w:p w14:paraId="25AD8271" w14:textId="58B8DF1D" w:rsidR="00490AD2" w:rsidRPr="006D3671" w:rsidRDefault="00490AD2" w:rsidP="00F315E1">
      <w:pPr>
        <w:pStyle w:val="Nadpis2"/>
        <w:spacing w:before="0"/>
        <w:rPr>
          <w:rFonts w:ascii="Arial" w:hAnsi="Arial" w:cs="Arial"/>
          <w:b w:val="0"/>
          <w:bCs w:val="0"/>
          <w:sz w:val="20"/>
          <w:szCs w:val="20"/>
        </w:rPr>
      </w:pPr>
      <w:r w:rsidRPr="006D3671">
        <w:rPr>
          <w:rFonts w:ascii="Arial" w:hAnsi="Arial" w:cs="Arial"/>
          <w:b w:val="0"/>
          <w:bCs w:val="0"/>
          <w:sz w:val="20"/>
          <w:szCs w:val="20"/>
        </w:rPr>
        <w:t>6.</w:t>
      </w:r>
      <w:r w:rsidR="00954F5E">
        <w:rPr>
          <w:rFonts w:ascii="Arial" w:hAnsi="Arial" w:cs="Arial"/>
          <w:b w:val="0"/>
          <w:bCs w:val="0"/>
          <w:sz w:val="20"/>
          <w:szCs w:val="20"/>
        </w:rPr>
        <w:t>2</w:t>
      </w:r>
      <w:r w:rsidRPr="006D3671">
        <w:rPr>
          <w:rFonts w:ascii="Arial" w:hAnsi="Arial" w:cs="Arial"/>
          <w:b w:val="0"/>
          <w:bCs w:val="0"/>
          <w:sz w:val="20"/>
          <w:szCs w:val="20"/>
        </w:rPr>
        <w:t xml:space="preserve">. Objednatel neposkytuje zhotoviteli dodávky vody ani elektrické energie. Tyto si zhotovitel zajišťuje sám svým jménem a na svůj účet. Náklady s tím spojené jsou zahrnuty ve sjednané ceně za dílo. </w:t>
      </w:r>
    </w:p>
    <w:p w14:paraId="0C71F568" w14:textId="77777777" w:rsidR="00490AD2" w:rsidRPr="006D3671" w:rsidRDefault="00490AD2" w:rsidP="00000079">
      <w:pPr>
        <w:jc w:val="both"/>
        <w:rPr>
          <w:rFonts w:ascii="Arial" w:hAnsi="Arial" w:cs="Arial"/>
          <w:color w:val="000000"/>
          <w:sz w:val="20"/>
          <w:szCs w:val="20"/>
        </w:rPr>
      </w:pPr>
    </w:p>
    <w:p w14:paraId="0AE04DC8" w14:textId="043A396E" w:rsidR="00490AD2" w:rsidRPr="006D3671" w:rsidRDefault="00490AD2" w:rsidP="002B5FFC">
      <w:pPr>
        <w:jc w:val="both"/>
        <w:rPr>
          <w:rFonts w:ascii="Arial" w:hAnsi="Arial" w:cs="Arial"/>
          <w:sz w:val="20"/>
          <w:szCs w:val="20"/>
        </w:rPr>
      </w:pPr>
      <w:r w:rsidRPr="006D3671">
        <w:rPr>
          <w:rFonts w:ascii="Arial" w:hAnsi="Arial" w:cs="Arial"/>
          <w:sz w:val="20"/>
          <w:szCs w:val="20"/>
        </w:rPr>
        <w:t>6.</w:t>
      </w:r>
      <w:r w:rsidR="00954F5E">
        <w:rPr>
          <w:rFonts w:ascii="Arial" w:hAnsi="Arial" w:cs="Arial"/>
          <w:sz w:val="20"/>
          <w:szCs w:val="20"/>
        </w:rPr>
        <w:t>3</w:t>
      </w:r>
      <w:r w:rsidRPr="006D3671">
        <w:rPr>
          <w:rFonts w:ascii="Arial" w:hAnsi="Arial" w:cs="Arial"/>
          <w:sz w:val="20"/>
          <w:szCs w:val="20"/>
        </w:rPr>
        <w:t xml:space="preserve">.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w:t>
      </w:r>
      <w:r w:rsidR="00114985" w:rsidRPr="006D3671">
        <w:rPr>
          <w:rFonts w:ascii="Arial" w:hAnsi="Arial" w:cs="Arial"/>
          <w:sz w:val="20"/>
          <w:szCs w:val="20"/>
        </w:rPr>
        <w:t xml:space="preserve">a vyjádření </w:t>
      </w:r>
      <w:r w:rsidRPr="006D3671">
        <w:rPr>
          <w:rFonts w:ascii="Arial" w:hAnsi="Arial" w:cs="Arial"/>
          <w:sz w:val="20"/>
          <w:szCs w:val="20"/>
        </w:rPr>
        <w:t xml:space="preserve">správců nebo vlastníků sítí a nese veškeré důsledky a škody vzniklé jejich nedodržením. Náklady s tím spojené jsou zahrnuty ve sjednané ceně díla. </w:t>
      </w:r>
    </w:p>
    <w:p w14:paraId="2DFAF86C" w14:textId="77777777" w:rsidR="00490AD2" w:rsidRPr="006D3671" w:rsidRDefault="00490AD2" w:rsidP="002B5FFC">
      <w:pPr>
        <w:jc w:val="both"/>
        <w:rPr>
          <w:rFonts w:ascii="Arial" w:hAnsi="Arial" w:cs="Arial"/>
          <w:sz w:val="20"/>
          <w:szCs w:val="20"/>
        </w:rPr>
      </w:pPr>
    </w:p>
    <w:p w14:paraId="101906ED" w14:textId="1FB3E065" w:rsidR="00490AD2" w:rsidRPr="006D3671" w:rsidRDefault="00490AD2" w:rsidP="002B5FFC">
      <w:pPr>
        <w:jc w:val="both"/>
        <w:rPr>
          <w:rFonts w:ascii="Arial" w:hAnsi="Arial" w:cs="Arial"/>
          <w:sz w:val="20"/>
          <w:szCs w:val="20"/>
        </w:rPr>
      </w:pPr>
      <w:r w:rsidRPr="006D3671">
        <w:rPr>
          <w:rFonts w:ascii="Arial" w:hAnsi="Arial" w:cs="Arial"/>
          <w:sz w:val="20"/>
          <w:szCs w:val="20"/>
        </w:rPr>
        <w:lastRenderedPageBreak/>
        <w:t>6.</w:t>
      </w:r>
      <w:r w:rsidR="00954F5E">
        <w:rPr>
          <w:rFonts w:ascii="Arial" w:hAnsi="Arial" w:cs="Arial"/>
          <w:sz w:val="20"/>
          <w:szCs w:val="20"/>
        </w:rPr>
        <w:t>4</w:t>
      </w:r>
      <w:r w:rsidRPr="006D3671">
        <w:rPr>
          <w:rFonts w:ascii="Arial" w:hAnsi="Arial" w:cs="Arial"/>
          <w:sz w:val="20"/>
          <w:szCs w:val="20"/>
        </w:rPr>
        <w:t>.</w:t>
      </w:r>
      <w:r w:rsidR="002076AB" w:rsidRPr="006D3671">
        <w:rPr>
          <w:rFonts w:ascii="Arial" w:hAnsi="Arial" w:cs="Arial"/>
          <w:sz w:val="20"/>
          <w:szCs w:val="20"/>
        </w:rPr>
        <w:t xml:space="preserve"> </w:t>
      </w: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2B2B74B6" w14:textId="77777777" w:rsidR="00490AD2" w:rsidRPr="006D3671" w:rsidRDefault="00490AD2" w:rsidP="002B5FFC">
      <w:pPr>
        <w:jc w:val="both"/>
        <w:rPr>
          <w:rFonts w:ascii="Arial" w:hAnsi="Arial" w:cs="Arial"/>
          <w:sz w:val="20"/>
          <w:szCs w:val="20"/>
        </w:rPr>
      </w:pPr>
    </w:p>
    <w:p w14:paraId="3D292FF3" w14:textId="68C807AF" w:rsidR="00490AD2" w:rsidRPr="006D3671" w:rsidRDefault="00490AD2" w:rsidP="002B5FFC">
      <w:pPr>
        <w:jc w:val="both"/>
        <w:rPr>
          <w:rFonts w:ascii="Arial" w:hAnsi="Arial" w:cs="Arial"/>
          <w:sz w:val="20"/>
          <w:szCs w:val="20"/>
        </w:rPr>
      </w:pPr>
      <w:r w:rsidRPr="006D3671">
        <w:rPr>
          <w:rFonts w:ascii="Arial" w:hAnsi="Arial" w:cs="Arial"/>
          <w:sz w:val="20"/>
          <w:szCs w:val="20"/>
        </w:rPr>
        <w:t>6.</w:t>
      </w:r>
      <w:r w:rsidR="00954F5E">
        <w:rPr>
          <w:rFonts w:ascii="Arial" w:hAnsi="Arial" w:cs="Arial"/>
          <w:sz w:val="20"/>
          <w:szCs w:val="20"/>
        </w:rPr>
        <w:t>5</w:t>
      </w:r>
      <w:r w:rsidRPr="006D3671">
        <w:rPr>
          <w:rFonts w:ascii="Arial" w:hAnsi="Arial" w:cs="Arial"/>
          <w:sz w:val="20"/>
          <w:szCs w:val="20"/>
        </w:rPr>
        <w:t xml:space="preserve">. Zařízení staveniště zabezpečuje zhotovitel v souladu se svými </w:t>
      </w:r>
      <w:r w:rsidR="002076AB" w:rsidRPr="006D3671">
        <w:rPr>
          <w:rFonts w:ascii="Arial" w:hAnsi="Arial" w:cs="Arial"/>
          <w:sz w:val="20"/>
          <w:szCs w:val="20"/>
        </w:rPr>
        <w:t>potřebami, projektovou</w:t>
      </w:r>
      <w:r w:rsidRPr="006D3671">
        <w:rPr>
          <w:rFonts w:ascii="Arial" w:hAnsi="Arial" w:cs="Arial"/>
          <w:sz w:val="20"/>
          <w:szCs w:val="20"/>
        </w:rPr>
        <w:t xml:space="preserve"> dokumentací a touto smlouvou. V rámci zařízení staveniště je zhotovitel povinen zajistit podmínky příslušným osobám pro výkon funkce technického </w:t>
      </w:r>
      <w:r w:rsidR="00DC494C">
        <w:rPr>
          <w:rFonts w:ascii="Arial" w:hAnsi="Arial" w:cs="Arial"/>
          <w:sz w:val="20"/>
          <w:szCs w:val="20"/>
        </w:rPr>
        <w:t xml:space="preserve">a autorského </w:t>
      </w:r>
      <w:r w:rsidRPr="006D3671">
        <w:rPr>
          <w:rFonts w:ascii="Arial" w:hAnsi="Arial" w:cs="Arial"/>
          <w:sz w:val="20"/>
          <w:szCs w:val="20"/>
        </w:rPr>
        <w:t>dozoru a, bude-li ustanoven, i koordinátorovi BOZP, a to v </w:t>
      </w:r>
      <w:r w:rsidR="00214C99">
        <w:rPr>
          <w:rFonts w:ascii="Arial" w:hAnsi="Arial" w:cs="Arial"/>
          <w:sz w:val="20"/>
          <w:szCs w:val="20"/>
        </w:rPr>
        <w:t>nezbytném</w:t>
      </w:r>
      <w:r w:rsidR="00214C99" w:rsidRPr="006D3671">
        <w:rPr>
          <w:rFonts w:ascii="Arial" w:hAnsi="Arial" w:cs="Arial"/>
          <w:sz w:val="20"/>
          <w:szCs w:val="20"/>
        </w:rPr>
        <w:t xml:space="preserve"> </w:t>
      </w:r>
      <w:r w:rsidRPr="006D3671">
        <w:rPr>
          <w:rFonts w:ascii="Arial" w:hAnsi="Arial" w:cs="Arial"/>
          <w:sz w:val="20"/>
          <w:szCs w:val="20"/>
        </w:rPr>
        <w:t>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70216234" w14:textId="77777777" w:rsidR="00490AD2" w:rsidRPr="006D3671" w:rsidRDefault="00490AD2" w:rsidP="002B5FFC">
      <w:pPr>
        <w:jc w:val="both"/>
        <w:rPr>
          <w:rFonts w:ascii="Arial" w:hAnsi="Arial" w:cs="Arial"/>
          <w:sz w:val="20"/>
          <w:szCs w:val="20"/>
        </w:rPr>
      </w:pPr>
    </w:p>
    <w:p w14:paraId="4BC1586E" w14:textId="747AEA96" w:rsidR="00490AD2" w:rsidRPr="006D3671" w:rsidRDefault="00490AD2" w:rsidP="002B5FFC">
      <w:pPr>
        <w:jc w:val="both"/>
        <w:rPr>
          <w:rFonts w:ascii="Arial" w:hAnsi="Arial" w:cs="Arial"/>
          <w:sz w:val="20"/>
          <w:szCs w:val="20"/>
        </w:rPr>
      </w:pPr>
      <w:r w:rsidRPr="006D3671">
        <w:rPr>
          <w:rFonts w:ascii="Arial" w:hAnsi="Arial" w:cs="Arial"/>
          <w:sz w:val="20"/>
          <w:szCs w:val="20"/>
        </w:rPr>
        <w:t>6.</w:t>
      </w:r>
      <w:r w:rsidR="00954F5E">
        <w:rPr>
          <w:rFonts w:ascii="Arial" w:hAnsi="Arial" w:cs="Arial"/>
          <w:sz w:val="20"/>
          <w:szCs w:val="20"/>
        </w:rPr>
        <w:t>6</w:t>
      </w:r>
      <w:r w:rsidRPr="006D3671">
        <w:rPr>
          <w:rFonts w:ascii="Arial" w:hAnsi="Arial" w:cs="Arial"/>
          <w:sz w:val="20"/>
          <w:szCs w:val="20"/>
        </w:rPr>
        <w:t>.</w:t>
      </w:r>
      <w:r w:rsidR="002076AB" w:rsidRPr="006D3671">
        <w:rPr>
          <w:rFonts w:ascii="Arial" w:hAnsi="Arial" w:cs="Arial"/>
          <w:sz w:val="20"/>
          <w:szCs w:val="20"/>
        </w:rPr>
        <w:t xml:space="preserve"> </w:t>
      </w: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w:t>
      </w:r>
      <w:r w:rsidR="009C2678" w:rsidRPr="006D3671">
        <w:rPr>
          <w:rFonts w:ascii="Arial" w:hAnsi="Arial" w:cs="Arial"/>
          <w:sz w:val="20"/>
          <w:szCs w:val="20"/>
        </w:rPr>
        <w:t>poddodavatel</w:t>
      </w:r>
      <w:r w:rsidRPr="006D3671">
        <w:rPr>
          <w:rFonts w:ascii="Arial" w:hAnsi="Arial" w:cs="Arial"/>
          <w:sz w:val="20"/>
          <w:szCs w:val="20"/>
        </w:rPr>
        <w:t xml:space="preserve">ů budou prokazatelně seznámeni, proškoleni a budou v prostoru staveniště dodržovat obecně platné předpisy o bezpečnosti práce, protipožární ochraně, ochraně zdraví při práci a ochraně životního prostředí.  </w:t>
      </w:r>
    </w:p>
    <w:p w14:paraId="09E2D696" w14:textId="07892D91" w:rsidR="00490AD2" w:rsidRPr="00954F5E" w:rsidRDefault="00A4407E" w:rsidP="00000079">
      <w:pPr>
        <w:jc w:val="both"/>
        <w:rPr>
          <w:rFonts w:ascii="Arial" w:hAnsi="Arial" w:cs="Arial"/>
          <w:sz w:val="20"/>
          <w:szCs w:val="20"/>
        </w:rPr>
      </w:pPr>
      <w:r w:rsidRPr="006D3671">
        <w:rPr>
          <w:rFonts w:ascii="Arial" w:hAnsi="Arial" w:cs="Arial"/>
          <w:sz w:val="20"/>
          <w:szCs w:val="20"/>
        </w:rPr>
        <w:t xml:space="preserve"> </w:t>
      </w:r>
    </w:p>
    <w:p w14:paraId="5E4EF256" w14:textId="45D5C0E6" w:rsidR="00490AD2" w:rsidRPr="006D3671" w:rsidRDefault="00490AD2" w:rsidP="002B5FFC">
      <w:pPr>
        <w:tabs>
          <w:tab w:val="left" w:pos="0"/>
        </w:tabs>
        <w:jc w:val="both"/>
        <w:rPr>
          <w:rFonts w:ascii="Arial" w:hAnsi="Arial" w:cs="Arial"/>
          <w:sz w:val="20"/>
          <w:szCs w:val="20"/>
        </w:rPr>
      </w:pPr>
      <w:r w:rsidRPr="006D3671">
        <w:rPr>
          <w:rFonts w:ascii="Arial" w:hAnsi="Arial" w:cs="Arial"/>
          <w:sz w:val="20"/>
          <w:szCs w:val="20"/>
        </w:rPr>
        <w:t>6.</w:t>
      </w:r>
      <w:r w:rsidR="00954F5E">
        <w:rPr>
          <w:rFonts w:ascii="Arial" w:hAnsi="Arial" w:cs="Arial"/>
          <w:sz w:val="20"/>
          <w:szCs w:val="20"/>
        </w:rPr>
        <w:t>7</w:t>
      </w:r>
      <w:r w:rsidRPr="006D3671">
        <w:rPr>
          <w:rFonts w:ascii="Arial" w:hAnsi="Arial" w:cs="Arial"/>
          <w:sz w:val="20"/>
          <w:szCs w:val="20"/>
        </w:rPr>
        <w:t>. Zhotovitel je povinen staveniště uvést do stavu dle</w:t>
      </w:r>
      <w:r w:rsidR="00114985" w:rsidRPr="006D3671">
        <w:rPr>
          <w:rFonts w:ascii="Arial" w:hAnsi="Arial" w:cs="Arial"/>
          <w:sz w:val="20"/>
          <w:szCs w:val="20"/>
        </w:rPr>
        <w:t xml:space="preserve"> </w:t>
      </w:r>
      <w:r w:rsidRPr="006D3671">
        <w:rPr>
          <w:rFonts w:ascii="Arial" w:hAnsi="Arial" w:cs="Arial"/>
          <w:sz w:val="20"/>
          <w:szCs w:val="20"/>
        </w:rPr>
        <w:t xml:space="preserve">projektové dokumentace a předat vyklizené staveniště zpět objednateli nejpozději </w:t>
      </w:r>
      <w:r w:rsidR="00E55A75">
        <w:rPr>
          <w:rFonts w:ascii="Arial" w:hAnsi="Arial" w:cs="Arial"/>
          <w:sz w:val="20"/>
          <w:szCs w:val="20"/>
        </w:rPr>
        <w:t>do 3 dnů ode dne předání a převzetí díla</w:t>
      </w:r>
      <w:r w:rsidR="001A47D0" w:rsidRPr="001A47D0">
        <w:rPr>
          <w:rFonts w:ascii="Arial" w:hAnsi="Arial" w:cs="Arial"/>
          <w:sz w:val="20"/>
          <w:szCs w:val="20"/>
        </w:rPr>
        <w:t>, resp. řádného odstranění poslední vady či nedodělku zjištěné při převzetí díla objednatelem</w:t>
      </w:r>
      <w:r w:rsidRPr="006D3671">
        <w:rPr>
          <w:rFonts w:ascii="Arial" w:hAnsi="Arial" w:cs="Arial"/>
          <w:sz w:val="20"/>
          <w:szCs w:val="20"/>
        </w:rPr>
        <w:t>.</w:t>
      </w:r>
    </w:p>
    <w:p w14:paraId="15B3AFC7" w14:textId="77777777" w:rsidR="00490AD2" w:rsidRPr="006D3671" w:rsidRDefault="00490AD2" w:rsidP="00212229">
      <w:pPr>
        <w:jc w:val="both"/>
        <w:rPr>
          <w:rFonts w:ascii="Arial" w:hAnsi="Arial" w:cs="Arial"/>
          <w:sz w:val="20"/>
          <w:szCs w:val="20"/>
        </w:rPr>
      </w:pPr>
      <w:r w:rsidRPr="006D3671">
        <w:rPr>
          <w:rFonts w:ascii="Arial" w:hAnsi="Arial" w:cs="Arial"/>
          <w:sz w:val="20"/>
          <w:szCs w:val="20"/>
        </w:rPr>
        <w:t xml:space="preserve"> </w:t>
      </w:r>
    </w:p>
    <w:p w14:paraId="0BD038AF" w14:textId="77777777" w:rsidR="00490AD2" w:rsidRPr="006D3671" w:rsidRDefault="00490AD2" w:rsidP="00000079">
      <w:pPr>
        <w:jc w:val="both"/>
        <w:rPr>
          <w:rFonts w:ascii="Arial" w:hAnsi="Arial" w:cs="Arial"/>
          <w:color w:val="000000"/>
          <w:sz w:val="20"/>
          <w:szCs w:val="20"/>
        </w:rPr>
      </w:pPr>
    </w:p>
    <w:p w14:paraId="4E1B3E88" w14:textId="77777777" w:rsidR="00490AD2" w:rsidRPr="006D3671" w:rsidRDefault="00AF4633" w:rsidP="002076AB">
      <w:pPr>
        <w:pStyle w:val="Nadpis1"/>
        <w:tabs>
          <w:tab w:val="clear" w:pos="3960"/>
          <w:tab w:val="num" w:pos="720"/>
        </w:tabs>
        <w:spacing w:before="0"/>
        <w:ind w:left="720"/>
        <w:rPr>
          <w:rFonts w:ascii="Arial" w:hAnsi="Arial" w:cs="Arial"/>
          <w:sz w:val="20"/>
          <w:szCs w:val="20"/>
        </w:rPr>
      </w:pPr>
      <w:r w:rsidRPr="006D3671">
        <w:rPr>
          <w:rFonts w:ascii="Arial" w:hAnsi="Arial" w:cs="Arial"/>
          <w:sz w:val="20"/>
          <w:szCs w:val="20"/>
        </w:rPr>
        <w:t xml:space="preserve">Předání a převzetí díla </w:t>
      </w:r>
    </w:p>
    <w:p w14:paraId="063AC0A6" w14:textId="77777777" w:rsidR="00AF4633" w:rsidRPr="006D3671" w:rsidRDefault="00490AD2" w:rsidP="00AF4633">
      <w:pPr>
        <w:pStyle w:val="Nadpis2"/>
        <w:spacing w:before="0"/>
        <w:rPr>
          <w:rFonts w:ascii="Arial" w:hAnsi="Arial" w:cs="Arial"/>
          <w:b w:val="0"/>
          <w:bCs w:val="0"/>
          <w:sz w:val="20"/>
          <w:szCs w:val="20"/>
        </w:rPr>
      </w:pPr>
      <w:r w:rsidRPr="006D3671">
        <w:rPr>
          <w:rFonts w:ascii="Arial" w:hAnsi="Arial" w:cs="Arial"/>
          <w:b w:val="0"/>
          <w:bCs w:val="0"/>
          <w:sz w:val="20"/>
          <w:szCs w:val="20"/>
        </w:rPr>
        <w:t xml:space="preserve">7.1. </w:t>
      </w:r>
      <w:r w:rsidR="00AF4633" w:rsidRPr="006D3671">
        <w:rPr>
          <w:rFonts w:ascii="Arial" w:hAnsi="Arial" w:cs="Arial"/>
          <w:b w:val="0"/>
          <w:bCs w:val="0"/>
          <w:sz w:val="20"/>
          <w:szCs w:val="20"/>
        </w:rPr>
        <w:t xml:space="preserve">Zhotovitel splní svůj závazek provést dílo řádným dokončením díla a </w:t>
      </w:r>
      <w:r w:rsidR="003154EC" w:rsidRPr="006D3671">
        <w:rPr>
          <w:rFonts w:ascii="Arial" w:hAnsi="Arial" w:cs="Arial"/>
          <w:b w:val="0"/>
          <w:bCs w:val="0"/>
          <w:sz w:val="20"/>
          <w:szCs w:val="20"/>
        </w:rPr>
        <w:t xml:space="preserve">jeho </w:t>
      </w:r>
      <w:r w:rsidR="00C92607" w:rsidRPr="006D3671">
        <w:rPr>
          <w:rFonts w:ascii="Arial" w:hAnsi="Arial" w:cs="Arial"/>
          <w:b w:val="0"/>
          <w:bCs w:val="0"/>
          <w:sz w:val="20"/>
          <w:szCs w:val="20"/>
        </w:rPr>
        <w:t xml:space="preserve">včasným </w:t>
      </w:r>
      <w:r w:rsidR="00AF4633" w:rsidRPr="006D3671">
        <w:rPr>
          <w:rFonts w:ascii="Arial" w:hAnsi="Arial" w:cs="Arial"/>
          <w:b w:val="0"/>
          <w:bCs w:val="0"/>
          <w:sz w:val="20"/>
          <w:szCs w:val="20"/>
        </w:rPr>
        <w:t>předáním</w:t>
      </w:r>
      <w:r w:rsidR="003154EC" w:rsidRPr="006D3671">
        <w:rPr>
          <w:rFonts w:ascii="Arial" w:hAnsi="Arial" w:cs="Arial"/>
          <w:b w:val="0"/>
          <w:bCs w:val="0"/>
          <w:sz w:val="20"/>
          <w:szCs w:val="20"/>
        </w:rPr>
        <w:t xml:space="preserve"> </w:t>
      </w:r>
      <w:r w:rsidR="00AF4633" w:rsidRPr="006D3671">
        <w:rPr>
          <w:rFonts w:ascii="Arial" w:hAnsi="Arial" w:cs="Arial"/>
          <w:b w:val="0"/>
          <w:bCs w:val="0"/>
          <w:sz w:val="20"/>
          <w:szCs w:val="20"/>
        </w:rPr>
        <w:t>objednateli v termín</w:t>
      </w:r>
      <w:r w:rsidR="003154EC" w:rsidRPr="006D3671">
        <w:rPr>
          <w:rFonts w:ascii="Arial" w:hAnsi="Arial" w:cs="Arial"/>
          <w:b w:val="0"/>
          <w:bCs w:val="0"/>
          <w:sz w:val="20"/>
          <w:szCs w:val="20"/>
        </w:rPr>
        <w:t>u</w:t>
      </w:r>
      <w:r w:rsidR="00AF4633" w:rsidRPr="006D3671">
        <w:rPr>
          <w:rFonts w:ascii="Arial" w:hAnsi="Arial" w:cs="Arial"/>
          <w:b w:val="0"/>
          <w:bCs w:val="0"/>
          <w:sz w:val="20"/>
          <w:szCs w:val="20"/>
        </w:rPr>
        <w:t xml:space="preserve"> dle článku II. této smlouvy bez vad a nedodělků.</w:t>
      </w:r>
    </w:p>
    <w:p w14:paraId="16FD6099" w14:textId="77777777" w:rsidR="00AF4633" w:rsidRPr="006D3671" w:rsidRDefault="00AF4633" w:rsidP="00AF4633">
      <w:pPr>
        <w:ind w:left="567" w:hanging="567"/>
        <w:rPr>
          <w:rFonts w:ascii="Arial" w:hAnsi="Arial" w:cs="Arial"/>
          <w:sz w:val="20"/>
          <w:szCs w:val="20"/>
        </w:rPr>
      </w:pPr>
    </w:p>
    <w:p w14:paraId="116F7B37" w14:textId="77777777" w:rsidR="00AF4633" w:rsidRPr="006D3671" w:rsidRDefault="00AF4633" w:rsidP="00C92607">
      <w:pPr>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w:t>
      </w:r>
      <w:r w:rsidR="00C92607" w:rsidRPr="006D3671">
        <w:rPr>
          <w:rFonts w:ascii="Arial" w:hAnsi="Arial" w:cs="Arial"/>
          <w:bCs/>
          <w:sz w:val="20"/>
          <w:szCs w:val="20"/>
        </w:rPr>
        <w:t xml:space="preserve">je </w:t>
      </w:r>
      <w:r w:rsidR="00910397" w:rsidRPr="006D3671">
        <w:rPr>
          <w:rFonts w:ascii="Arial" w:hAnsi="Arial" w:cs="Arial"/>
          <w:bCs/>
          <w:sz w:val="20"/>
          <w:szCs w:val="20"/>
        </w:rPr>
        <w:t xml:space="preserve">dílo </w:t>
      </w:r>
      <w:r w:rsidRPr="006D3671">
        <w:rPr>
          <w:rFonts w:ascii="Arial" w:hAnsi="Arial" w:cs="Arial"/>
          <w:bCs/>
          <w:sz w:val="20"/>
          <w:szCs w:val="20"/>
        </w:rPr>
        <w:t>připraven</w:t>
      </w:r>
      <w:r w:rsidR="00910397" w:rsidRPr="006D3671">
        <w:rPr>
          <w:rFonts w:ascii="Arial" w:hAnsi="Arial" w:cs="Arial"/>
          <w:bCs/>
          <w:sz w:val="20"/>
          <w:szCs w:val="20"/>
        </w:rPr>
        <w:t>o</w:t>
      </w:r>
      <w:r w:rsidRPr="006D3671">
        <w:rPr>
          <w:rFonts w:ascii="Arial" w:hAnsi="Arial" w:cs="Arial"/>
          <w:bCs/>
          <w:sz w:val="20"/>
          <w:szCs w:val="20"/>
        </w:rPr>
        <w:t xml:space="preserve">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w:t>
      </w:r>
      <w:r w:rsidR="009C2678" w:rsidRPr="006D3671">
        <w:rPr>
          <w:rFonts w:ascii="Arial" w:hAnsi="Arial" w:cs="Arial"/>
          <w:bCs/>
          <w:sz w:val="20"/>
          <w:szCs w:val="20"/>
        </w:rPr>
        <w:t>poddodavatel</w:t>
      </w:r>
      <w:r w:rsidRPr="006D3671">
        <w:rPr>
          <w:rFonts w:ascii="Arial" w:hAnsi="Arial" w:cs="Arial"/>
          <w:bCs/>
          <w:sz w:val="20"/>
          <w:szCs w:val="20"/>
        </w:rPr>
        <w:t xml:space="preserve">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7CD6B835" w14:textId="77777777" w:rsidR="00AF4633" w:rsidRPr="006D3671" w:rsidRDefault="00AF4633" w:rsidP="00C92607">
      <w:pPr>
        <w:jc w:val="both"/>
        <w:rPr>
          <w:rFonts w:ascii="Arial" w:hAnsi="Arial" w:cs="Arial"/>
          <w:color w:val="000000"/>
          <w:sz w:val="20"/>
          <w:szCs w:val="20"/>
        </w:rPr>
      </w:pPr>
    </w:p>
    <w:p w14:paraId="5465B12E" w14:textId="77777777" w:rsidR="00AF4633" w:rsidRPr="006D3671" w:rsidRDefault="00AF4633" w:rsidP="00C92607">
      <w:pPr>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5C4B0927" w14:textId="4D63CEBE" w:rsidR="00AF4633" w:rsidRPr="006D3671"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stavba je provedena v souladu s</w:t>
      </w:r>
      <w:r w:rsidR="00114985" w:rsidRPr="006D3671">
        <w:rPr>
          <w:rFonts w:ascii="Arial" w:hAnsi="Arial" w:cs="Arial"/>
          <w:sz w:val="20"/>
          <w:szCs w:val="20"/>
        </w:rPr>
        <w:t> </w:t>
      </w:r>
      <w:r w:rsidRPr="006D3671">
        <w:rPr>
          <w:rFonts w:ascii="Arial" w:hAnsi="Arial" w:cs="Arial"/>
          <w:sz w:val="20"/>
          <w:szCs w:val="20"/>
        </w:rPr>
        <w:t>projektovou dokumentací a stavebním povolením</w:t>
      </w:r>
      <w:r w:rsidR="00C511D6">
        <w:rPr>
          <w:rFonts w:ascii="Arial" w:hAnsi="Arial" w:cs="Arial"/>
          <w:sz w:val="20"/>
          <w:szCs w:val="20"/>
        </w:rPr>
        <w:t xml:space="preserve"> s případnými objednatelem odsouhlasenými změnami</w:t>
      </w:r>
      <w:r w:rsidRPr="006D3671">
        <w:rPr>
          <w:rFonts w:ascii="Arial" w:hAnsi="Arial" w:cs="Arial"/>
          <w:sz w:val="20"/>
          <w:szCs w:val="20"/>
        </w:rPr>
        <w:t>, a že všechny materiály, výrobky a technická zařízení použitá při stavbě</w:t>
      </w:r>
      <w:r w:rsidR="00C511D6">
        <w:rPr>
          <w:rFonts w:ascii="Arial" w:hAnsi="Arial" w:cs="Arial"/>
          <w:sz w:val="20"/>
          <w:szCs w:val="20"/>
        </w:rPr>
        <w:t xml:space="preserve"> (provádění díla)</w:t>
      </w:r>
      <w:r w:rsidRPr="006D3671">
        <w:rPr>
          <w:rFonts w:ascii="Arial" w:hAnsi="Arial" w:cs="Arial"/>
          <w:sz w:val="20"/>
          <w:szCs w:val="20"/>
        </w:rPr>
        <w:t xml:space="preserve"> byla používána v souladu s jejich určením</w:t>
      </w:r>
      <w:r w:rsidR="00C92607" w:rsidRPr="006D3671">
        <w:rPr>
          <w:rFonts w:ascii="Arial" w:hAnsi="Arial" w:cs="Arial"/>
          <w:sz w:val="20"/>
          <w:szCs w:val="20"/>
        </w:rPr>
        <w:t>,</w:t>
      </w:r>
      <w:r w:rsidRPr="006D3671">
        <w:rPr>
          <w:rFonts w:ascii="Arial" w:hAnsi="Arial" w:cs="Arial"/>
          <w:sz w:val="20"/>
          <w:szCs w:val="20"/>
        </w:rPr>
        <w:t xml:space="preserve"> s pokyny a technologickými postupy udávanými jejich výrobci;</w:t>
      </w:r>
    </w:p>
    <w:p w14:paraId="45AAF608" w14:textId="77777777" w:rsidR="00AF4633" w:rsidRPr="006D3671"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 xml:space="preserve">písemné prohlášení zhotovitele o tom, že k dílu se neváží žádná práva třetích osob, zejména, že věci tvořící dílo nejsou dotčeny vlastnickými či jinými právy případných </w:t>
      </w:r>
      <w:r w:rsidR="009C2678" w:rsidRPr="006D3671">
        <w:rPr>
          <w:rFonts w:ascii="Arial" w:hAnsi="Arial" w:cs="Arial"/>
          <w:sz w:val="20"/>
          <w:szCs w:val="20"/>
        </w:rPr>
        <w:t>poddodavatel</w:t>
      </w:r>
      <w:r w:rsidRPr="006D3671">
        <w:rPr>
          <w:rFonts w:ascii="Arial" w:hAnsi="Arial" w:cs="Arial"/>
          <w:sz w:val="20"/>
          <w:szCs w:val="20"/>
        </w:rPr>
        <w:t>ů;</w:t>
      </w:r>
    </w:p>
    <w:p w14:paraId="7C5796DD" w14:textId="77777777" w:rsidR="00AF4633" w:rsidRPr="005C5E8E"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47438C01" w14:textId="77777777" w:rsidR="00AF4633" w:rsidRPr="005C5E8E"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5C5E8E">
        <w:rPr>
          <w:rFonts w:ascii="Arial" w:hAnsi="Arial" w:cs="Arial"/>
          <w:sz w:val="20"/>
          <w:szCs w:val="20"/>
        </w:rPr>
        <w:t>protokoly a zápisy o provedených testech, měřeních, zkouškách a kontrolách</w:t>
      </w:r>
      <w:r w:rsidR="0015489F" w:rsidRPr="005C5E8E">
        <w:rPr>
          <w:rFonts w:ascii="Arial" w:hAnsi="Arial" w:cs="Arial"/>
          <w:sz w:val="20"/>
          <w:szCs w:val="20"/>
        </w:rPr>
        <w:t xml:space="preserve"> (zejména </w:t>
      </w:r>
      <w:r w:rsidR="007078E4" w:rsidRPr="005C5E8E">
        <w:rPr>
          <w:rFonts w:ascii="Arial" w:hAnsi="Arial" w:cs="Arial"/>
          <w:sz w:val="20"/>
          <w:szCs w:val="20"/>
        </w:rPr>
        <w:t xml:space="preserve">elektro </w:t>
      </w:r>
      <w:r w:rsidR="0015489F" w:rsidRPr="005C5E8E">
        <w:rPr>
          <w:rFonts w:ascii="Arial" w:hAnsi="Arial" w:cs="Arial"/>
          <w:sz w:val="20"/>
          <w:szCs w:val="20"/>
        </w:rPr>
        <w:t>revizi</w:t>
      </w:r>
      <w:r w:rsidR="007078E4" w:rsidRPr="005C5E8E">
        <w:rPr>
          <w:rFonts w:ascii="Arial" w:hAnsi="Arial" w:cs="Arial"/>
          <w:sz w:val="20"/>
          <w:szCs w:val="20"/>
        </w:rPr>
        <w:t>, souhlas HZS s provedením stavby a její připravenosti ke kolaudaci, souhlas odboru památkové péče s provedenou stavbou)</w:t>
      </w:r>
      <w:r w:rsidRPr="005C5E8E">
        <w:rPr>
          <w:rFonts w:ascii="Arial" w:hAnsi="Arial" w:cs="Arial"/>
          <w:sz w:val="20"/>
          <w:szCs w:val="20"/>
        </w:rPr>
        <w:t>;</w:t>
      </w:r>
    </w:p>
    <w:p w14:paraId="055ED59D" w14:textId="77777777" w:rsidR="00AF4633" w:rsidRPr="006D3671"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223593F2" w14:textId="77777777" w:rsidR="00AF4633" w:rsidRPr="006D3671"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7C796F52" w14:textId="77777777" w:rsidR="00C511D6" w:rsidRDefault="00AF4633" w:rsidP="00BF03FA">
      <w:pPr>
        <w:numPr>
          <w:ilvl w:val="0"/>
          <w:numId w:val="12"/>
        </w:numPr>
        <w:tabs>
          <w:tab w:val="clear" w:pos="640"/>
          <w:tab w:val="left" w:pos="567"/>
        </w:tabs>
        <w:spacing w:after="60"/>
        <w:ind w:left="567" w:hanging="425"/>
        <w:jc w:val="both"/>
        <w:rPr>
          <w:rFonts w:ascii="Arial" w:hAnsi="Arial" w:cs="Arial"/>
          <w:sz w:val="20"/>
          <w:szCs w:val="20"/>
        </w:rPr>
      </w:pPr>
      <w:r w:rsidRPr="006D3671">
        <w:rPr>
          <w:rFonts w:ascii="Arial" w:hAnsi="Arial" w:cs="Arial"/>
          <w:sz w:val="20"/>
          <w:szCs w:val="20"/>
        </w:rPr>
        <w:t>stavební deník</w:t>
      </w:r>
      <w:r w:rsidR="00C511D6">
        <w:rPr>
          <w:rFonts w:ascii="Arial" w:hAnsi="Arial" w:cs="Arial"/>
          <w:sz w:val="20"/>
          <w:szCs w:val="20"/>
        </w:rPr>
        <w:t>;</w:t>
      </w:r>
    </w:p>
    <w:p w14:paraId="59B096C5" w14:textId="1B442B32" w:rsidR="00AF4633" w:rsidRDefault="00C511D6" w:rsidP="00BF03FA">
      <w:pPr>
        <w:numPr>
          <w:ilvl w:val="0"/>
          <w:numId w:val="12"/>
        </w:numPr>
        <w:tabs>
          <w:tab w:val="clear" w:pos="640"/>
          <w:tab w:val="left" w:pos="567"/>
        </w:tabs>
        <w:spacing w:after="60"/>
        <w:ind w:left="567" w:hanging="425"/>
        <w:jc w:val="both"/>
        <w:rPr>
          <w:rFonts w:ascii="Arial" w:hAnsi="Arial" w:cs="Arial"/>
          <w:sz w:val="20"/>
          <w:szCs w:val="20"/>
        </w:rPr>
      </w:pPr>
      <w:r>
        <w:rPr>
          <w:rFonts w:ascii="Arial" w:hAnsi="Arial" w:cs="Arial"/>
          <w:sz w:val="20"/>
          <w:szCs w:val="20"/>
        </w:rPr>
        <w:t>dokumentaci skutečného provedení stavby (díla)</w:t>
      </w:r>
      <w:r w:rsidR="007D5E6A" w:rsidRPr="006D3671">
        <w:rPr>
          <w:rFonts w:ascii="Arial" w:hAnsi="Arial" w:cs="Arial"/>
          <w:sz w:val="20"/>
          <w:szCs w:val="20"/>
        </w:rPr>
        <w:t>.</w:t>
      </w:r>
    </w:p>
    <w:p w14:paraId="2139DBCE" w14:textId="77777777" w:rsidR="00AE23B4" w:rsidRPr="006D3671" w:rsidRDefault="00AE23B4" w:rsidP="00AE23B4">
      <w:pPr>
        <w:tabs>
          <w:tab w:val="left" w:pos="567"/>
        </w:tabs>
        <w:spacing w:after="60"/>
        <w:ind w:left="567"/>
        <w:jc w:val="both"/>
        <w:rPr>
          <w:rFonts w:ascii="Arial" w:hAnsi="Arial" w:cs="Arial"/>
          <w:sz w:val="20"/>
          <w:szCs w:val="20"/>
        </w:rPr>
      </w:pPr>
    </w:p>
    <w:p w14:paraId="6694F8AD" w14:textId="77777777" w:rsidR="00AF4633" w:rsidRPr="006D3671" w:rsidRDefault="00AF4633" w:rsidP="00FC43F9">
      <w:pPr>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C150160" w14:textId="77777777" w:rsidR="00AF4633" w:rsidRPr="006D3671" w:rsidRDefault="00AF4633" w:rsidP="00FC43F9">
      <w:pPr>
        <w:ind w:left="142"/>
        <w:rPr>
          <w:rFonts w:ascii="Arial" w:hAnsi="Arial" w:cs="Arial"/>
          <w:sz w:val="20"/>
          <w:szCs w:val="20"/>
        </w:rPr>
      </w:pPr>
    </w:p>
    <w:p w14:paraId="4CE2BBBB" w14:textId="77777777" w:rsidR="00AF4633" w:rsidRPr="006D3671" w:rsidRDefault="00AF4633" w:rsidP="00FC43F9">
      <w:pPr>
        <w:jc w:val="both"/>
        <w:rPr>
          <w:rFonts w:ascii="Arial" w:hAnsi="Arial" w:cs="Arial"/>
          <w:color w:val="000000"/>
          <w:sz w:val="20"/>
          <w:szCs w:val="20"/>
        </w:rPr>
      </w:pPr>
      <w:r w:rsidRPr="006D3671">
        <w:rPr>
          <w:rFonts w:ascii="Arial" w:hAnsi="Arial" w:cs="Arial"/>
          <w:sz w:val="20"/>
          <w:szCs w:val="20"/>
        </w:rPr>
        <w:lastRenderedPageBreak/>
        <w:t xml:space="preserve">7.4. </w:t>
      </w:r>
      <w:r w:rsidRPr="006D3671">
        <w:rPr>
          <w:rFonts w:ascii="Arial" w:hAnsi="Arial" w:cs="Arial"/>
          <w:color w:val="000000"/>
          <w:sz w:val="20"/>
          <w:szCs w:val="20"/>
        </w:rPr>
        <w:t xml:space="preserve">O průběhu předání a převzetí díla pořídí smluvní strany zápis (protokol o předání </w:t>
      </w:r>
      <w:r w:rsidR="00910397" w:rsidRPr="006D3671">
        <w:rPr>
          <w:rFonts w:ascii="Arial" w:hAnsi="Arial" w:cs="Arial"/>
          <w:color w:val="000000"/>
          <w:sz w:val="20"/>
          <w:szCs w:val="20"/>
        </w:rPr>
        <w:t xml:space="preserve">a převzetí </w:t>
      </w:r>
      <w:r w:rsidRPr="006D3671">
        <w:rPr>
          <w:rFonts w:ascii="Arial" w:hAnsi="Arial" w:cs="Arial"/>
          <w:color w:val="000000"/>
          <w:sz w:val="20"/>
          <w:szCs w:val="20"/>
        </w:rPr>
        <w:t xml:space="preserve">díla). </w:t>
      </w:r>
      <w:r w:rsidRPr="006D3671">
        <w:rPr>
          <w:rFonts w:ascii="Arial" w:hAnsi="Arial" w:cs="Arial"/>
          <w:color w:val="000000"/>
          <w:spacing w:val="-1"/>
          <w:sz w:val="20"/>
          <w:szCs w:val="20"/>
        </w:rPr>
        <w:t xml:space="preserve">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r w:rsidR="00C1592C" w:rsidRPr="006D3671">
        <w:rPr>
          <w:rFonts w:ascii="Arial" w:hAnsi="Arial" w:cs="Arial"/>
          <w:color w:val="000000"/>
          <w:sz w:val="20"/>
          <w:szCs w:val="20"/>
        </w:rPr>
        <w:t>.</w:t>
      </w:r>
    </w:p>
    <w:p w14:paraId="3148D884" w14:textId="77777777" w:rsidR="00AF4633" w:rsidRPr="006D3671" w:rsidRDefault="00AF4633" w:rsidP="00FC43F9">
      <w:pPr>
        <w:jc w:val="both"/>
        <w:rPr>
          <w:rFonts w:ascii="Arial" w:hAnsi="Arial" w:cs="Arial"/>
          <w:sz w:val="20"/>
          <w:szCs w:val="20"/>
        </w:rPr>
      </w:pPr>
    </w:p>
    <w:p w14:paraId="52A702CA" w14:textId="77777777" w:rsidR="00AF4633" w:rsidRPr="006D3671" w:rsidRDefault="00AF4633" w:rsidP="00FC43F9">
      <w:pPr>
        <w:jc w:val="both"/>
        <w:rPr>
          <w:rFonts w:ascii="Arial" w:hAnsi="Arial" w:cs="Arial"/>
          <w:bCs/>
          <w:sz w:val="20"/>
          <w:szCs w:val="20"/>
        </w:rPr>
      </w:pPr>
      <w:r w:rsidRPr="006D3671">
        <w:rPr>
          <w:rFonts w:ascii="Arial" w:hAnsi="Arial" w:cs="Arial"/>
          <w:bCs/>
          <w:sz w:val="20"/>
          <w:szCs w:val="20"/>
        </w:rPr>
        <w:t xml:space="preserve">7.5. Převezme-li objednatel dílo s vadami a nedodělky, je zhotovitel povinen odstranit tyto vady a nedodělky nejpozději do 10 dnů ode dne převzetí díla objednatelem, nebude-li v protokolu o předání </w:t>
      </w:r>
      <w:r w:rsidR="00910397" w:rsidRPr="006D3671">
        <w:rPr>
          <w:rFonts w:ascii="Arial" w:hAnsi="Arial" w:cs="Arial"/>
          <w:bCs/>
          <w:sz w:val="20"/>
          <w:szCs w:val="20"/>
        </w:rPr>
        <w:t xml:space="preserve">a převzetí </w:t>
      </w:r>
      <w:r w:rsidRPr="006D3671">
        <w:rPr>
          <w:rFonts w:ascii="Arial" w:hAnsi="Arial" w:cs="Arial"/>
          <w:bCs/>
          <w:sz w:val="20"/>
          <w:szCs w:val="20"/>
        </w:rPr>
        <w:t xml:space="preserve">díla dohodnuto jinak. O odstranění těchto vad bude sepsán dodatek k protokolu o předání příslušné </w:t>
      </w:r>
      <w:r w:rsidR="00910397" w:rsidRPr="006D3671">
        <w:rPr>
          <w:rFonts w:ascii="Arial" w:hAnsi="Arial" w:cs="Arial"/>
          <w:bCs/>
          <w:sz w:val="20"/>
          <w:szCs w:val="20"/>
        </w:rPr>
        <w:t xml:space="preserve">a převzetí </w:t>
      </w:r>
      <w:r w:rsidRPr="006D3671">
        <w:rPr>
          <w:rFonts w:ascii="Arial" w:hAnsi="Arial" w:cs="Arial"/>
          <w:bCs/>
          <w:sz w:val="20"/>
          <w:szCs w:val="20"/>
        </w:rPr>
        <w:t>díla.</w:t>
      </w:r>
    </w:p>
    <w:p w14:paraId="51642677" w14:textId="77777777" w:rsidR="00AF4633" w:rsidRPr="006D3671" w:rsidRDefault="00AF4633" w:rsidP="00954F5E">
      <w:pPr>
        <w:rPr>
          <w:rFonts w:ascii="Arial" w:hAnsi="Arial" w:cs="Arial"/>
          <w:sz w:val="20"/>
          <w:szCs w:val="20"/>
        </w:rPr>
      </w:pPr>
    </w:p>
    <w:p w14:paraId="0A2483E4" w14:textId="642E351A" w:rsidR="00AF4633" w:rsidRPr="006D3671" w:rsidRDefault="00AF4633" w:rsidP="00FC43F9">
      <w:pPr>
        <w:widowControl w:val="0"/>
        <w:shd w:val="clear" w:color="auto" w:fill="FFFFFF"/>
        <w:suppressAutoHyphens/>
        <w:autoSpaceDE w:val="0"/>
        <w:jc w:val="both"/>
        <w:rPr>
          <w:rFonts w:ascii="Arial" w:hAnsi="Arial" w:cs="Arial"/>
          <w:color w:val="000000"/>
          <w:sz w:val="20"/>
          <w:szCs w:val="20"/>
        </w:rPr>
      </w:pPr>
      <w:r w:rsidRPr="006D3671">
        <w:rPr>
          <w:rFonts w:ascii="Arial" w:hAnsi="Arial" w:cs="Arial"/>
          <w:color w:val="000000"/>
          <w:sz w:val="20"/>
          <w:szCs w:val="20"/>
        </w:rPr>
        <w:t>7.</w:t>
      </w:r>
      <w:r w:rsidR="00954F5E">
        <w:rPr>
          <w:rFonts w:ascii="Arial" w:hAnsi="Arial" w:cs="Arial"/>
          <w:color w:val="000000"/>
          <w:sz w:val="20"/>
          <w:szCs w:val="20"/>
        </w:rPr>
        <w:t>6</w:t>
      </w:r>
      <w:r w:rsidRPr="006D3671">
        <w:rPr>
          <w:rFonts w:ascii="Arial" w:hAnsi="Arial" w:cs="Arial"/>
          <w:color w:val="000000"/>
          <w:sz w:val="20"/>
          <w:szCs w:val="20"/>
        </w:rPr>
        <w:t xml:space="preserve">.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1A47D0">
        <w:rPr>
          <w:rFonts w:ascii="Arial" w:hAnsi="Arial" w:cs="Arial"/>
          <w:color w:val="000000"/>
          <w:sz w:val="20"/>
          <w:szCs w:val="20"/>
        </w:rPr>
        <w:t xml:space="preserve">dodatečné lhůtě poskytnuté </w:t>
      </w:r>
      <w:r w:rsidRPr="001A47D0">
        <w:rPr>
          <w:rFonts w:ascii="Arial" w:hAnsi="Arial" w:cs="Arial"/>
          <w:color w:val="000000"/>
          <w:spacing w:val="-1"/>
          <w:sz w:val="20"/>
          <w:szCs w:val="20"/>
        </w:rPr>
        <w:t>objednatel</w:t>
      </w:r>
      <w:r w:rsidRPr="001A47D0">
        <w:rPr>
          <w:rFonts w:ascii="Arial" w:hAnsi="Arial" w:cs="Arial"/>
          <w:color w:val="000000"/>
          <w:sz w:val="20"/>
          <w:szCs w:val="20"/>
        </w:rPr>
        <w:t xml:space="preserve">em, je </w:t>
      </w:r>
      <w:r w:rsidRPr="00163FA0">
        <w:rPr>
          <w:rFonts w:ascii="Arial" w:hAnsi="Arial" w:cs="Arial"/>
          <w:color w:val="000000"/>
          <w:spacing w:val="-1"/>
          <w:sz w:val="20"/>
          <w:szCs w:val="20"/>
        </w:rPr>
        <w:t>objednatel</w:t>
      </w:r>
      <w:r w:rsidRPr="00D7175D">
        <w:rPr>
          <w:rFonts w:ascii="Arial" w:hAnsi="Arial" w:cs="Arial"/>
          <w:color w:val="000000"/>
          <w:sz w:val="20"/>
          <w:szCs w:val="20"/>
        </w:rPr>
        <w:t xml:space="preserve"> oprávněn </w:t>
      </w:r>
      <w:r w:rsidR="00070C89" w:rsidRPr="00C511D6">
        <w:rPr>
          <w:rFonts w:ascii="Arial" w:hAnsi="Arial" w:cs="Arial"/>
          <w:color w:val="000000"/>
          <w:sz w:val="20"/>
          <w:szCs w:val="20"/>
        </w:rPr>
        <w:t>odstranit vady</w:t>
      </w:r>
      <w:r w:rsidRPr="00C511D6">
        <w:rPr>
          <w:rFonts w:ascii="Arial" w:hAnsi="Arial" w:cs="Arial"/>
          <w:color w:val="000000"/>
          <w:sz w:val="20"/>
          <w:szCs w:val="20"/>
        </w:rPr>
        <w:t xml:space="preserve"> či nedodělk</w:t>
      </w:r>
      <w:r w:rsidR="00070C89" w:rsidRPr="00E55A75">
        <w:rPr>
          <w:rFonts w:ascii="Arial" w:hAnsi="Arial" w:cs="Arial"/>
          <w:color w:val="000000"/>
          <w:sz w:val="20"/>
          <w:szCs w:val="20"/>
        </w:rPr>
        <w:t>y sám či</w:t>
      </w:r>
      <w:r w:rsidRPr="001A47D0">
        <w:rPr>
          <w:rFonts w:ascii="Arial" w:hAnsi="Arial" w:cs="Arial"/>
          <w:color w:val="000000"/>
          <w:sz w:val="20"/>
          <w:szCs w:val="20"/>
        </w:rPr>
        <w:t xml:space="preserve"> prostřednictvím třetí osoby na náklady zhotovitele</w:t>
      </w:r>
      <w:r w:rsidR="00070C89" w:rsidRPr="001A47D0">
        <w:rPr>
          <w:rFonts w:ascii="Arial" w:hAnsi="Arial" w:cs="Arial"/>
          <w:color w:val="000000"/>
          <w:sz w:val="20"/>
          <w:szCs w:val="20"/>
        </w:rPr>
        <w:t xml:space="preserve">, který se je zavazuje objednateli zaplatit </w:t>
      </w:r>
      <w:r w:rsidR="001A47D0" w:rsidRPr="001A47D0">
        <w:rPr>
          <w:rFonts w:ascii="Arial" w:hAnsi="Arial" w:cs="Arial"/>
          <w:sz w:val="20"/>
          <w:szCs w:val="20"/>
        </w:rPr>
        <w:t xml:space="preserve">bez zbytečného odkladu nejpozději však do 15 dnů </w:t>
      </w:r>
      <w:r w:rsidR="00070C89" w:rsidRPr="001A47D0">
        <w:rPr>
          <w:rFonts w:ascii="Arial" w:hAnsi="Arial" w:cs="Arial"/>
          <w:color w:val="000000"/>
          <w:sz w:val="20"/>
          <w:szCs w:val="20"/>
        </w:rPr>
        <w:t>po předložení jejich vyúčtování</w:t>
      </w:r>
      <w:r w:rsidRPr="001A47D0">
        <w:rPr>
          <w:rFonts w:ascii="Arial" w:hAnsi="Arial" w:cs="Arial"/>
          <w:color w:val="000000"/>
          <w:sz w:val="20"/>
          <w:szCs w:val="20"/>
        </w:rPr>
        <w:t>.</w:t>
      </w:r>
    </w:p>
    <w:p w14:paraId="35E48171" w14:textId="77777777" w:rsidR="00AF4633" w:rsidRPr="006D3671" w:rsidRDefault="00AF4633" w:rsidP="00FC43F9">
      <w:pPr>
        <w:pStyle w:val="Nadpis2"/>
        <w:spacing w:before="0"/>
        <w:ind w:left="567" w:hanging="567"/>
        <w:rPr>
          <w:rFonts w:ascii="Arial" w:hAnsi="Arial" w:cs="Arial"/>
          <w:b w:val="0"/>
          <w:bCs w:val="0"/>
          <w:sz w:val="20"/>
          <w:szCs w:val="20"/>
        </w:rPr>
      </w:pPr>
    </w:p>
    <w:p w14:paraId="24903F68" w14:textId="77777777" w:rsidR="002076AB" w:rsidRPr="006D3671" w:rsidRDefault="002076AB" w:rsidP="002076AB">
      <w:pPr>
        <w:spacing w:after="60"/>
        <w:jc w:val="both"/>
        <w:rPr>
          <w:rFonts w:ascii="Arial" w:hAnsi="Arial" w:cs="Arial"/>
          <w:sz w:val="20"/>
          <w:szCs w:val="20"/>
        </w:rPr>
      </w:pPr>
    </w:p>
    <w:p w14:paraId="4CDD36F9" w14:textId="77777777" w:rsidR="00490AD2" w:rsidRPr="006D3671" w:rsidRDefault="00AF4633" w:rsidP="002076AB">
      <w:pPr>
        <w:pStyle w:val="Nadpis1"/>
        <w:tabs>
          <w:tab w:val="clear" w:pos="3960"/>
        </w:tabs>
        <w:spacing w:before="0"/>
        <w:ind w:left="720"/>
        <w:rPr>
          <w:rFonts w:ascii="Arial" w:hAnsi="Arial" w:cs="Arial"/>
          <w:sz w:val="20"/>
          <w:szCs w:val="20"/>
        </w:rPr>
      </w:pPr>
      <w:r w:rsidRPr="006D3671">
        <w:rPr>
          <w:rFonts w:ascii="Arial" w:hAnsi="Arial" w:cs="Arial"/>
          <w:sz w:val="20"/>
          <w:szCs w:val="20"/>
        </w:rPr>
        <w:t>Vady díla</w:t>
      </w:r>
    </w:p>
    <w:p w14:paraId="5D92BF27" w14:textId="77777777" w:rsidR="00841027" w:rsidRPr="00214C99" w:rsidRDefault="007D5E6A" w:rsidP="00214C99">
      <w:pPr>
        <w:pStyle w:val="Nadpis2"/>
        <w:tabs>
          <w:tab w:val="left" w:pos="0"/>
        </w:tabs>
        <w:spacing w:before="0"/>
        <w:rPr>
          <w:rFonts w:ascii="Arial" w:hAnsi="Arial" w:cs="Arial"/>
          <w:b w:val="0"/>
          <w:bCs w:val="0"/>
          <w:sz w:val="20"/>
          <w:szCs w:val="20"/>
        </w:rPr>
      </w:pPr>
      <w:r w:rsidRPr="00214C99">
        <w:rPr>
          <w:rFonts w:ascii="Arial" w:hAnsi="Arial" w:cs="Arial"/>
          <w:b w:val="0"/>
          <w:bCs w:val="0"/>
          <w:sz w:val="20"/>
          <w:szCs w:val="20"/>
        </w:rPr>
        <w:t xml:space="preserve">8.1. </w:t>
      </w:r>
      <w:r w:rsidR="00841027" w:rsidRPr="00214C99">
        <w:rPr>
          <w:rFonts w:ascii="Arial" w:hAnsi="Arial" w:cs="Arial"/>
          <w:b w:val="0"/>
          <w:bCs w:val="0"/>
          <w:sz w:val="20"/>
          <w:szCs w:val="20"/>
        </w:rPr>
        <w:t>Dílo má vady, jestliže jeho provedení neodpovídá této smlouvě.</w:t>
      </w:r>
      <w:r w:rsidR="00214C99" w:rsidRPr="00214C99">
        <w:rPr>
          <w:rFonts w:ascii="Arial" w:hAnsi="Arial" w:cs="Arial"/>
          <w:sz w:val="20"/>
          <w:szCs w:val="20"/>
        </w:rPr>
        <w:t xml:space="preserve"> </w:t>
      </w:r>
      <w:r w:rsidR="00214C99" w:rsidRPr="00214C99">
        <w:rPr>
          <w:rFonts w:ascii="Arial" w:hAnsi="Arial" w:cs="Arial"/>
          <w:b w:val="0"/>
          <w:sz w:val="20"/>
          <w:szCs w:val="20"/>
        </w:rPr>
        <w:t xml:space="preserve">Pro vyloučení pochybností smluvní strany prohlašují, že vadou je i to, že </w:t>
      </w:r>
      <w:r w:rsidR="00214C99">
        <w:rPr>
          <w:rFonts w:ascii="Arial" w:hAnsi="Arial" w:cs="Arial"/>
          <w:b w:val="0"/>
          <w:sz w:val="20"/>
          <w:szCs w:val="20"/>
        </w:rPr>
        <w:t>dílo</w:t>
      </w:r>
      <w:r w:rsidR="00214C99" w:rsidRPr="00214C99">
        <w:rPr>
          <w:rFonts w:ascii="Arial" w:hAnsi="Arial" w:cs="Arial"/>
          <w:b w:val="0"/>
          <w:sz w:val="20"/>
          <w:szCs w:val="20"/>
        </w:rPr>
        <w:t xml:space="preserve"> nebyl</w:t>
      </w:r>
      <w:r w:rsidR="00214C99">
        <w:rPr>
          <w:rFonts w:ascii="Arial" w:hAnsi="Arial" w:cs="Arial"/>
          <w:b w:val="0"/>
          <w:sz w:val="20"/>
          <w:szCs w:val="20"/>
        </w:rPr>
        <w:t>o</w:t>
      </w:r>
      <w:r w:rsidR="00214C99" w:rsidRPr="00214C99">
        <w:rPr>
          <w:rFonts w:ascii="Arial" w:hAnsi="Arial" w:cs="Arial"/>
          <w:b w:val="0"/>
          <w:sz w:val="20"/>
          <w:szCs w:val="20"/>
        </w:rPr>
        <w:t xml:space="preserve"> řádně zkolaudován</w:t>
      </w:r>
      <w:r w:rsidR="00214C99">
        <w:rPr>
          <w:rFonts w:ascii="Arial" w:hAnsi="Arial" w:cs="Arial"/>
          <w:b w:val="0"/>
          <w:sz w:val="20"/>
          <w:szCs w:val="20"/>
        </w:rPr>
        <w:t>o, resp. jej nebylo možno začít řádně užívat,</w:t>
      </w:r>
      <w:r w:rsidR="00214C99" w:rsidRPr="00214C99">
        <w:rPr>
          <w:rFonts w:ascii="Arial" w:hAnsi="Arial" w:cs="Arial"/>
          <w:b w:val="0"/>
          <w:sz w:val="20"/>
          <w:szCs w:val="20"/>
        </w:rPr>
        <w:t xml:space="preserve"> z důvodů na straně zhotovitele dle této smlouvy.  </w:t>
      </w:r>
    </w:p>
    <w:p w14:paraId="61BC2D0F" w14:textId="77777777" w:rsidR="00841027" w:rsidRPr="006D3671" w:rsidRDefault="00841027" w:rsidP="00841027">
      <w:pPr>
        <w:tabs>
          <w:tab w:val="left" w:pos="567"/>
        </w:tabs>
        <w:rPr>
          <w:rFonts w:ascii="Arial" w:hAnsi="Arial" w:cs="Arial"/>
          <w:sz w:val="20"/>
          <w:szCs w:val="20"/>
        </w:rPr>
      </w:pPr>
    </w:p>
    <w:p w14:paraId="0B1975E3" w14:textId="77777777" w:rsidR="00841027" w:rsidRPr="006D3671" w:rsidRDefault="00841027" w:rsidP="00841027">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8.2. Zhotovitel odpovídá za veškeré vady, které má dílo v době jeho předání objednateli</w:t>
      </w:r>
      <w:r w:rsidR="001A47D0" w:rsidRPr="00070C89">
        <w:rPr>
          <w:rFonts w:ascii="Arial" w:hAnsi="Arial" w:cs="Arial"/>
          <w:b w:val="0"/>
          <w:bCs w:val="0"/>
          <w:sz w:val="20"/>
          <w:szCs w:val="20"/>
        </w:rPr>
        <w:t xml:space="preserve">, </w:t>
      </w:r>
      <w:r w:rsidR="001A47D0" w:rsidRPr="00070C89">
        <w:rPr>
          <w:rFonts w:ascii="Arial" w:hAnsi="Arial" w:cs="Arial"/>
          <w:b w:val="0"/>
          <w:sz w:val="20"/>
          <w:szCs w:val="20"/>
        </w:rPr>
        <w:t>a to bez ohledu na to, v jakém rozsahu provedl objednatel prohlídku díla při předání a převzetí díla a kdy mohly být vady zjištěny</w:t>
      </w:r>
      <w:r w:rsidR="001A47D0">
        <w:rPr>
          <w:rFonts w:ascii="Arial" w:hAnsi="Arial" w:cs="Arial"/>
          <w:b w:val="0"/>
          <w:sz w:val="20"/>
          <w:szCs w:val="20"/>
        </w:rPr>
        <w:t>,</w:t>
      </w:r>
      <w:r w:rsidR="001A47D0" w:rsidRPr="006D3671">
        <w:rPr>
          <w:rFonts w:ascii="Arial" w:hAnsi="Arial" w:cs="Arial"/>
          <w:b w:val="0"/>
          <w:bCs w:val="0"/>
          <w:sz w:val="20"/>
          <w:szCs w:val="20"/>
        </w:rPr>
        <w:t xml:space="preserve"> </w:t>
      </w:r>
      <w:r w:rsidRPr="006D3671">
        <w:rPr>
          <w:rFonts w:ascii="Arial" w:hAnsi="Arial" w:cs="Arial"/>
          <w:b w:val="0"/>
          <w:bCs w:val="0"/>
          <w:sz w:val="20"/>
          <w:szCs w:val="20"/>
        </w:rPr>
        <w:t xml:space="preserve">a dále za vady, které se vyskytnou v záruční době. Za vady, které se vyskytnou po uplynutí záruční doby, zhotovitel odpovídá pouze tehdy, pokud jejich příčinou bylo porušení jeho povinností. </w:t>
      </w:r>
    </w:p>
    <w:p w14:paraId="6ACC4C58" w14:textId="77777777" w:rsidR="00841027" w:rsidRPr="006D3671" w:rsidRDefault="00841027" w:rsidP="00841027">
      <w:pPr>
        <w:tabs>
          <w:tab w:val="left" w:pos="567"/>
        </w:tabs>
        <w:rPr>
          <w:rFonts w:ascii="Arial" w:hAnsi="Arial" w:cs="Arial"/>
          <w:sz w:val="20"/>
          <w:szCs w:val="20"/>
        </w:rPr>
      </w:pPr>
    </w:p>
    <w:p w14:paraId="3A99C5BA" w14:textId="77777777" w:rsidR="00841027" w:rsidRPr="006D3671" w:rsidRDefault="00841027" w:rsidP="00841027">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84350DB" w14:textId="77777777" w:rsidR="00841027" w:rsidRPr="006D3671" w:rsidRDefault="00841027" w:rsidP="00841027">
      <w:pPr>
        <w:rPr>
          <w:rFonts w:ascii="Arial" w:hAnsi="Arial" w:cs="Arial"/>
          <w:sz w:val="20"/>
          <w:szCs w:val="20"/>
        </w:rPr>
      </w:pPr>
    </w:p>
    <w:p w14:paraId="0981A4B3" w14:textId="3BC3BDE9" w:rsidR="00841027" w:rsidRPr="006D3671" w:rsidRDefault="00841027" w:rsidP="00841027">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w:t>
      </w:r>
      <w:r w:rsidR="000C4656" w:rsidRPr="006D3671">
        <w:rPr>
          <w:rFonts w:ascii="Arial" w:hAnsi="Arial" w:cs="Arial"/>
          <w:b w:val="0"/>
          <w:bCs w:val="0"/>
          <w:sz w:val="20"/>
          <w:szCs w:val="20"/>
        </w:rPr>
        <w:t xml:space="preserve">.4. </w:t>
      </w:r>
      <w:r w:rsidRPr="006D3671">
        <w:rPr>
          <w:rFonts w:ascii="Arial" w:hAnsi="Arial" w:cs="Arial"/>
          <w:b w:val="0"/>
          <w:bCs w:val="0"/>
          <w:sz w:val="20"/>
          <w:szCs w:val="20"/>
        </w:rPr>
        <w:t xml:space="preserve">Zhotovitel poskytuje ve smyslu ust.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r w:rsidR="00214C99" w:rsidRPr="00214C99">
        <w:rPr>
          <w:rFonts w:ascii="Arial" w:hAnsi="Arial" w:cs="Arial"/>
          <w:b w:val="0"/>
          <w:bCs w:val="0"/>
          <w:sz w:val="20"/>
          <w:szCs w:val="20"/>
        </w:rPr>
        <w:t xml:space="preserve">Pro vyloučení pochybností smluvní strany sjednávají, že </w:t>
      </w:r>
      <w:r w:rsidR="00214C99" w:rsidRPr="00214C99">
        <w:rPr>
          <w:rFonts w:ascii="Arial" w:hAnsi="Arial" w:cs="Arial"/>
          <w:b w:val="0"/>
          <w:sz w:val="20"/>
          <w:szCs w:val="20"/>
        </w:rPr>
        <w:t>pokud bylo dílo objednatelem převzato s vadami či nedodělky</w:t>
      </w:r>
      <w:r w:rsidR="00214C99" w:rsidRPr="00214C99">
        <w:rPr>
          <w:rFonts w:ascii="Arial" w:hAnsi="Arial" w:cs="Arial"/>
          <w:sz w:val="20"/>
          <w:szCs w:val="20"/>
        </w:rPr>
        <w:t xml:space="preserve">, </w:t>
      </w:r>
      <w:r w:rsidR="00214C99" w:rsidRPr="00214C99">
        <w:rPr>
          <w:rFonts w:ascii="Arial" w:hAnsi="Arial" w:cs="Arial"/>
          <w:b w:val="0"/>
          <w:sz w:val="20"/>
          <w:szCs w:val="20"/>
        </w:rPr>
        <w:t xml:space="preserve">záruční doba na dílo neskončí dříve než po uplynutí stanovené záruční doby ode dne řádného odstranění poslední vady či nedodělku zjištěné při převzetí díla objednatelem. </w:t>
      </w:r>
    </w:p>
    <w:p w14:paraId="4D9810E9" w14:textId="77777777" w:rsidR="00841027" w:rsidRPr="006D3671" w:rsidRDefault="00841027" w:rsidP="00841027">
      <w:pPr>
        <w:tabs>
          <w:tab w:val="left" w:pos="567"/>
        </w:tabs>
        <w:ind w:hanging="567"/>
        <w:rPr>
          <w:rFonts w:ascii="Arial" w:hAnsi="Arial" w:cs="Arial"/>
          <w:sz w:val="20"/>
          <w:szCs w:val="20"/>
        </w:rPr>
      </w:pPr>
    </w:p>
    <w:p w14:paraId="5DCDA916" w14:textId="77777777" w:rsidR="00841027" w:rsidRPr="006D3671" w:rsidRDefault="007506F3" w:rsidP="007506F3">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8.5.</w:t>
      </w:r>
      <w:r w:rsidR="000C4656" w:rsidRPr="006D3671">
        <w:rPr>
          <w:rFonts w:ascii="Arial" w:hAnsi="Arial" w:cs="Arial"/>
          <w:b w:val="0"/>
          <w:bCs w:val="0"/>
          <w:sz w:val="20"/>
          <w:szCs w:val="20"/>
        </w:rPr>
        <w:t xml:space="preserve"> </w:t>
      </w:r>
      <w:r w:rsidR="00841027" w:rsidRPr="006D3671">
        <w:rPr>
          <w:rFonts w:ascii="Arial" w:hAnsi="Arial" w:cs="Arial"/>
          <w:b w:val="0"/>
          <w:bCs w:val="0"/>
          <w:sz w:val="20"/>
          <w:szCs w:val="20"/>
        </w:rPr>
        <w:t xml:space="preserve">Vady díla objednatel písemně oznámí zhotoviteli nebo jeho zástupci z této smlouvy, přičemž v oznámení popíše, jak se vada projevuje. Za řádné oznámení vady </w:t>
      </w:r>
      <w:r w:rsidR="00841027" w:rsidRPr="006149B8">
        <w:rPr>
          <w:rFonts w:ascii="Arial" w:hAnsi="Arial" w:cs="Arial"/>
          <w:b w:val="0"/>
          <w:bCs w:val="0"/>
          <w:sz w:val="20"/>
          <w:szCs w:val="20"/>
        </w:rPr>
        <w:t xml:space="preserve">se považuje i oznámení telefonicky na telefon zástupce zhotovitele, potvrzené do 5 pracovních dní písemně. Za písemné oznámení vady se považuje i oznámení zaslané emailem </w:t>
      </w:r>
      <w:r w:rsidR="00841027" w:rsidRPr="005F3B13">
        <w:rPr>
          <w:rFonts w:ascii="Arial" w:hAnsi="Arial" w:cs="Arial"/>
          <w:b w:val="0"/>
          <w:bCs w:val="0"/>
          <w:sz w:val="20"/>
          <w:szCs w:val="20"/>
          <w:highlight w:val="yellow"/>
        </w:rPr>
        <w:t>na emailovou adresu zástupce zhotovitele</w:t>
      </w:r>
      <w:r w:rsidR="00841027" w:rsidRPr="006149B8">
        <w:rPr>
          <w:rFonts w:ascii="Arial" w:hAnsi="Arial" w:cs="Arial"/>
          <w:b w:val="0"/>
          <w:bCs w:val="0"/>
          <w:sz w:val="20"/>
          <w:szCs w:val="20"/>
        </w:rPr>
        <w:t>:</w:t>
      </w:r>
      <w:r w:rsidR="00841027" w:rsidRPr="006149B8">
        <w:rPr>
          <w:rFonts w:ascii="Arial" w:hAnsi="Arial" w:cs="Arial"/>
          <w:sz w:val="20"/>
          <w:szCs w:val="20"/>
        </w:rPr>
        <w:t xml:space="preserve"> </w:t>
      </w:r>
      <w:permStart w:id="1622093959" w:edGrp="everyone"/>
      <w:r w:rsidR="00841027" w:rsidRPr="006149B8">
        <w:rPr>
          <w:rFonts w:ascii="Arial" w:hAnsi="Arial" w:cs="Arial"/>
          <w:sz w:val="20"/>
          <w:szCs w:val="20"/>
        </w:rPr>
        <w:t>_______</w:t>
      </w:r>
      <w:r w:rsidR="00960A27">
        <w:rPr>
          <w:rFonts w:ascii="Arial" w:hAnsi="Arial" w:cs="Arial"/>
          <w:sz w:val="20"/>
          <w:szCs w:val="20"/>
        </w:rPr>
        <w:t xml:space="preserve">     </w:t>
      </w:r>
      <w:r w:rsidR="00841027" w:rsidRPr="006149B8">
        <w:rPr>
          <w:rFonts w:ascii="Arial" w:hAnsi="Arial" w:cs="Arial"/>
          <w:b w:val="0"/>
          <w:bCs w:val="0"/>
          <w:sz w:val="20"/>
          <w:szCs w:val="20"/>
        </w:rPr>
        <w:t>@</w:t>
      </w:r>
      <w:r w:rsidR="00841027" w:rsidRPr="006149B8">
        <w:rPr>
          <w:rFonts w:ascii="Arial" w:hAnsi="Arial" w:cs="Arial"/>
          <w:sz w:val="20"/>
          <w:szCs w:val="20"/>
        </w:rPr>
        <w:t>_____________</w:t>
      </w:r>
      <w:r w:rsidR="00841027" w:rsidRPr="006149B8">
        <w:rPr>
          <w:rFonts w:ascii="Arial" w:hAnsi="Arial" w:cs="Arial"/>
          <w:b w:val="0"/>
          <w:bCs w:val="0"/>
          <w:sz w:val="20"/>
          <w:szCs w:val="20"/>
        </w:rPr>
        <w:t xml:space="preserve"> </w:t>
      </w:r>
      <w:permEnd w:id="1622093959"/>
      <w:r w:rsidR="00841027" w:rsidRPr="006149B8">
        <w:rPr>
          <w:rFonts w:ascii="Arial" w:hAnsi="Arial" w:cs="Arial"/>
          <w:b w:val="0"/>
          <w:bCs w:val="0"/>
          <w:sz w:val="20"/>
          <w:szCs w:val="20"/>
        </w:rPr>
        <w:t xml:space="preserve">či oznámení zaslané </w:t>
      </w:r>
      <w:r w:rsidR="00841027" w:rsidRPr="005F3B13">
        <w:rPr>
          <w:rFonts w:ascii="Arial" w:hAnsi="Arial" w:cs="Arial"/>
          <w:b w:val="0"/>
          <w:bCs w:val="0"/>
          <w:sz w:val="20"/>
          <w:szCs w:val="20"/>
          <w:highlight w:val="yellow"/>
        </w:rPr>
        <w:t>do datové schránky zhotovitele</w:t>
      </w:r>
      <w:r w:rsidR="00841027" w:rsidRPr="006149B8">
        <w:rPr>
          <w:rFonts w:ascii="Arial" w:hAnsi="Arial" w:cs="Arial"/>
          <w:b w:val="0"/>
          <w:bCs w:val="0"/>
          <w:sz w:val="20"/>
          <w:szCs w:val="20"/>
        </w:rPr>
        <w:t xml:space="preserve"> </w:t>
      </w:r>
      <w:permStart w:id="690577652" w:edGrp="everyone"/>
      <w:r w:rsidR="00841027" w:rsidRPr="006149B8">
        <w:rPr>
          <w:rFonts w:ascii="Arial" w:hAnsi="Arial" w:cs="Arial"/>
          <w:sz w:val="20"/>
          <w:szCs w:val="20"/>
        </w:rPr>
        <w:t>_____________.</w:t>
      </w:r>
      <w:permEnd w:id="690577652"/>
    </w:p>
    <w:p w14:paraId="046029C9" w14:textId="77777777" w:rsidR="00841027" w:rsidRPr="006D3671" w:rsidRDefault="00841027" w:rsidP="001D5A05">
      <w:pPr>
        <w:tabs>
          <w:tab w:val="left" w:pos="567"/>
        </w:tabs>
        <w:rPr>
          <w:rFonts w:ascii="Arial" w:hAnsi="Arial" w:cs="Arial"/>
          <w:sz w:val="20"/>
          <w:szCs w:val="20"/>
        </w:rPr>
      </w:pPr>
    </w:p>
    <w:p w14:paraId="782FC67A" w14:textId="1EA57A97" w:rsidR="00841027" w:rsidRPr="006D3671" w:rsidRDefault="000C4656" w:rsidP="00841027">
      <w:pPr>
        <w:pStyle w:val="Nadpis2"/>
        <w:tabs>
          <w:tab w:val="left" w:pos="567"/>
        </w:tabs>
        <w:spacing w:before="0"/>
        <w:ind w:left="567" w:hanging="567"/>
        <w:rPr>
          <w:rFonts w:ascii="Arial" w:hAnsi="Arial" w:cs="Arial"/>
          <w:b w:val="0"/>
          <w:bCs w:val="0"/>
          <w:sz w:val="20"/>
          <w:szCs w:val="20"/>
        </w:rPr>
      </w:pPr>
      <w:r w:rsidRPr="006D3671">
        <w:rPr>
          <w:rFonts w:ascii="Arial" w:hAnsi="Arial" w:cs="Arial"/>
          <w:b w:val="0"/>
          <w:bCs w:val="0"/>
          <w:sz w:val="20"/>
          <w:szCs w:val="20"/>
        </w:rPr>
        <w:t>8.</w:t>
      </w:r>
      <w:r w:rsidR="001D5A05">
        <w:rPr>
          <w:rFonts w:ascii="Arial" w:hAnsi="Arial" w:cs="Arial"/>
          <w:b w:val="0"/>
          <w:bCs w:val="0"/>
          <w:sz w:val="20"/>
          <w:szCs w:val="20"/>
        </w:rPr>
        <w:t>6</w:t>
      </w:r>
      <w:r w:rsidRPr="006D3671">
        <w:rPr>
          <w:rFonts w:ascii="Arial" w:hAnsi="Arial" w:cs="Arial"/>
          <w:b w:val="0"/>
          <w:bCs w:val="0"/>
          <w:sz w:val="20"/>
          <w:szCs w:val="20"/>
        </w:rPr>
        <w:t xml:space="preserve">. </w:t>
      </w:r>
      <w:r w:rsidR="00841027" w:rsidRPr="006D3671">
        <w:rPr>
          <w:rFonts w:ascii="Arial" w:hAnsi="Arial" w:cs="Arial"/>
          <w:b w:val="0"/>
          <w:bCs w:val="0"/>
          <w:sz w:val="20"/>
          <w:szCs w:val="20"/>
        </w:rPr>
        <w:t xml:space="preserve">Práva objednatele z veškerých vad díla se řídí ust. § 2106 a násl. občanského zákoníku. </w:t>
      </w:r>
    </w:p>
    <w:p w14:paraId="5BDE3AF1" w14:textId="77777777" w:rsidR="00841027" w:rsidRPr="006D3671" w:rsidRDefault="00841027" w:rsidP="00841027">
      <w:pPr>
        <w:tabs>
          <w:tab w:val="left" w:pos="567"/>
        </w:tabs>
        <w:ind w:hanging="567"/>
        <w:rPr>
          <w:rFonts w:ascii="Arial" w:hAnsi="Arial" w:cs="Arial"/>
          <w:sz w:val="20"/>
          <w:szCs w:val="20"/>
        </w:rPr>
      </w:pPr>
    </w:p>
    <w:p w14:paraId="77881CDE" w14:textId="7637DE9E" w:rsidR="00841027" w:rsidRPr="006D3671" w:rsidRDefault="000C4656" w:rsidP="000C46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w:t>
      </w:r>
      <w:r w:rsidR="001D5A05">
        <w:rPr>
          <w:rFonts w:ascii="Arial" w:hAnsi="Arial" w:cs="Arial"/>
          <w:b w:val="0"/>
          <w:bCs w:val="0"/>
          <w:sz w:val="20"/>
          <w:szCs w:val="20"/>
        </w:rPr>
        <w:t>7</w:t>
      </w:r>
      <w:r w:rsidRPr="006D3671">
        <w:rPr>
          <w:rFonts w:ascii="Arial" w:hAnsi="Arial" w:cs="Arial"/>
          <w:b w:val="0"/>
          <w:bCs w:val="0"/>
          <w:sz w:val="20"/>
          <w:szCs w:val="20"/>
        </w:rPr>
        <w:t xml:space="preserve">. </w:t>
      </w:r>
      <w:r w:rsidR="00841027" w:rsidRPr="006D3671">
        <w:rPr>
          <w:rFonts w:ascii="Arial" w:hAnsi="Arial" w:cs="Arial"/>
          <w:b w:val="0"/>
          <w:bCs w:val="0"/>
          <w:sz w:val="20"/>
          <w:szCs w:val="20"/>
        </w:rPr>
        <w:t xml:space="preserve">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3BC87160" w14:textId="77777777" w:rsidR="00841027" w:rsidRPr="006D3671" w:rsidRDefault="00841027" w:rsidP="00841027">
      <w:pPr>
        <w:pStyle w:val="Nadpis2"/>
        <w:tabs>
          <w:tab w:val="left" w:pos="567"/>
        </w:tabs>
        <w:spacing w:before="0"/>
        <w:ind w:hanging="567"/>
        <w:rPr>
          <w:rFonts w:ascii="Arial" w:hAnsi="Arial" w:cs="Arial"/>
          <w:sz w:val="20"/>
          <w:szCs w:val="20"/>
        </w:rPr>
      </w:pPr>
    </w:p>
    <w:p w14:paraId="13B24C1D" w14:textId="1A38E018" w:rsidR="00841027" w:rsidRPr="006149B8" w:rsidRDefault="000C4656" w:rsidP="000C46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w:t>
      </w:r>
      <w:r w:rsidR="00841027" w:rsidRPr="006D3671">
        <w:rPr>
          <w:rFonts w:ascii="Arial" w:hAnsi="Arial" w:cs="Arial"/>
          <w:b w:val="0"/>
          <w:bCs w:val="0"/>
          <w:sz w:val="20"/>
          <w:szCs w:val="20"/>
        </w:rPr>
        <w:t>.</w:t>
      </w:r>
      <w:r w:rsidR="001D5A05">
        <w:rPr>
          <w:rFonts w:ascii="Arial" w:hAnsi="Arial" w:cs="Arial"/>
          <w:b w:val="0"/>
          <w:bCs w:val="0"/>
          <w:sz w:val="20"/>
          <w:szCs w:val="20"/>
        </w:rPr>
        <w:t>8</w:t>
      </w:r>
      <w:r w:rsidRPr="006D3671">
        <w:rPr>
          <w:rFonts w:ascii="Arial" w:hAnsi="Arial" w:cs="Arial"/>
          <w:b w:val="0"/>
          <w:bCs w:val="0"/>
          <w:sz w:val="20"/>
          <w:szCs w:val="20"/>
        </w:rPr>
        <w:t>.</w:t>
      </w:r>
      <w:r w:rsidR="00525BA4">
        <w:rPr>
          <w:rFonts w:ascii="Arial" w:hAnsi="Arial" w:cs="Arial"/>
          <w:b w:val="0"/>
          <w:bCs w:val="0"/>
          <w:sz w:val="20"/>
          <w:szCs w:val="20"/>
        </w:rPr>
        <w:t xml:space="preserve"> </w:t>
      </w:r>
      <w:r w:rsidR="001A47D0" w:rsidRPr="006149B8">
        <w:rPr>
          <w:rFonts w:ascii="Arial" w:hAnsi="Arial" w:cs="Arial"/>
          <w:b w:val="0"/>
          <w:sz w:val="20"/>
          <w:szCs w:val="20"/>
        </w:rPr>
        <w:t xml:space="preserve">Vznikne-li spor o oprávněnost reklamace, má objednatel právo zajistit znalecký posudek nezávislého soudního znalce s příslušnou specializací, který určí, zdali se jedná o vadu nebo se o vadu nejedná. Konstatuje-li znalecký posudek, že se jedná o vadu, uhradí náklady na vyhotovení znaleckého posudku </w:t>
      </w:r>
      <w:r w:rsidR="001A47D0" w:rsidRPr="006149B8">
        <w:rPr>
          <w:rFonts w:ascii="Arial" w:hAnsi="Arial" w:cs="Arial"/>
          <w:b w:val="0"/>
          <w:sz w:val="20"/>
          <w:szCs w:val="20"/>
        </w:rPr>
        <w:lastRenderedPageBreak/>
        <w:t>zhotovitel, v opačném případě nese tyto náklady objednatel. Vyjádření znalce je pro obě smluvní strany závazné a tyto se zavazují ho respektovat.</w:t>
      </w:r>
    </w:p>
    <w:p w14:paraId="3A1EBF04" w14:textId="77777777" w:rsidR="00841027" w:rsidRPr="006D3671" w:rsidRDefault="00841027" w:rsidP="00841027">
      <w:pPr>
        <w:tabs>
          <w:tab w:val="left" w:pos="567"/>
        </w:tabs>
        <w:ind w:hanging="567"/>
        <w:rPr>
          <w:rFonts w:ascii="Arial" w:hAnsi="Arial" w:cs="Arial"/>
          <w:sz w:val="20"/>
          <w:szCs w:val="20"/>
        </w:rPr>
      </w:pPr>
    </w:p>
    <w:p w14:paraId="4892C50F" w14:textId="792DA446" w:rsidR="00841027" w:rsidRPr="006D3671" w:rsidRDefault="000C4656" w:rsidP="000C4656">
      <w:pPr>
        <w:tabs>
          <w:tab w:val="left" w:pos="0"/>
        </w:tabs>
        <w:jc w:val="both"/>
        <w:rPr>
          <w:rFonts w:ascii="Arial" w:hAnsi="Arial" w:cs="Arial"/>
          <w:sz w:val="20"/>
          <w:szCs w:val="20"/>
        </w:rPr>
      </w:pPr>
      <w:r w:rsidRPr="006D3671">
        <w:rPr>
          <w:rFonts w:ascii="Arial" w:hAnsi="Arial" w:cs="Arial"/>
          <w:sz w:val="20"/>
          <w:szCs w:val="20"/>
        </w:rPr>
        <w:t>8</w:t>
      </w:r>
      <w:r w:rsidR="00841027" w:rsidRPr="006D3671">
        <w:rPr>
          <w:rFonts w:ascii="Arial" w:hAnsi="Arial" w:cs="Arial"/>
          <w:sz w:val="20"/>
          <w:szCs w:val="20"/>
        </w:rPr>
        <w:t>.</w:t>
      </w:r>
      <w:r w:rsidR="001D5A05">
        <w:rPr>
          <w:rFonts w:ascii="Arial" w:hAnsi="Arial" w:cs="Arial"/>
          <w:sz w:val="20"/>
          <w:szCs w:val="20"/>
        </w:rPr>
        <w:t>9</w:t>
      </w:r>
      <w:r w:rsidR="00841027" w:rsidRPr="006D3671">
        <w:rPr>
          <w:rFonts w:ascii="Arial" w:hAnsi="Arial" w:cs="Arial"/>
          <w:sz w:val="20"/>
          <w:szCs w:val="20"/>
        </w:rPr>
        <w:t>.</w:t>
      </w:r>
      <w:r w:rsidRPr="006D3671">
        <w:rPr>
          <w:rFonts w:ascii="Arial" w:hAnsi="Arial" w:cs="Arial"/>
          <w:sz w:val="20"/>
          <w:szCs w:val="20"/>
        </w:rPr>
        <w:t xml:space="preserve"> </w:t>
      </w:r>
      <w:r w:rsidR="00841027" w:rsidRPr="006D3671">
        <w:rPr>
          <w:rFonts w:ascii="Arial" w:hAnsi="Arial" w:cs="Arial"/>
          <w:sz w:val="20"/>
          <w:szCs w:val="20"/>
        </w:rPr>
        <w:t xml:space="preserve">Nedojde-li k odstranění vad ve sjednané nebo stanovené lhůtě, je objednatel oprávněn takové vady odstranit sám prostřednictvím třetí osoby, a to na náklady zhotovitele. Zhotovitel je povinen takové náklady objednateli zaplatit </w:t>
      </w:r>
      <w:r w:rsidR="001A47D0" w:rsidRPr="001A47D0">
        <w:rPr>
          <w:rFonts w:ascii="Arial" w:hAnsi="Arial" w:cs="Arial"/>
          <w:sz w:val="20"/>
          <w:szCs w:val="22"/>
        </w:rPr>
        <w:t>bez zbytečného odkladu nejpozději však do 15 dnů</w:t>
      </w:r>
      <w:r w:rsidR="001A47D0" w:rsidRPr="001A47D0">
        <w:rPr>
          <w:rFonts w:ascii="Arial Narrow" w:hAnsi="Arial Narrow"/>
          <w:sz w:val="20"/>
          <w:szCs w:val="22"/>
        </w:rPr>
        <w:t xml:space="preserve"> </w:t>
      </w:r>
      <w:r w:rsidR="00841027" w:rsidRPr="006D3671">
        <w:rPr>
          <w:rFonts w:ascii="Arial" w:hAnsi="Arial" w:cs="Arial"/>
          <w:sz w:val="20"/>
          <w:szCs w:val="20"/>
        </w:rPr>
        <w:t>po předložení jejich vyúčtování.</w:t>
      </w:r>
    </w:p>
    <w:p w14:paraId="419EAAAA" w14:textId="77777777" w:rsidR="00841027" w:rsidRPr="006D3671" w:rsidRDefault="00841027" w:rsidP="00841027">
      <w:pPr>
        <w:tabs>
          <w:tab w:val="left" w:pos="567"/>
        </w:tabs>
        <w:ind w:hanging="567"/>
        <w:rPr>
          <w:rFonts w:ascii="Arial" w:hAnsi="Arial" w:cs="Arial"/>
          <w:sz w:val="20"/>
          <w:szCs w:val="20"/>
        </w:rPr>
      </w:pPr>
    </w:p>
    <w:p w14:paraId="7F0609E8" w14:textId="22CBFE19" w:rsidR="00841027" w:rsidRPr="006D3671" w:rsidRDefault="000C4656" w:rsidP="000C46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w:t>
      </w:r>
      <w:r w:rsidR="00841027" w:rsidRPr="006D3671">
        <w:rPr>
          <w:rFonts w:ascii="Arial" w:hAnsi="Arial" w:cs="Arial"/>
          <w:b w:val="0"/>
          <w:bCs w:val="0"/>
          <w:sz w:val="20"/>
          <w:szCs w:val="20"/>
        </w:rPr>
        <w:t>.1</w:t>
      </w:r>
      <w:r w:rsidR="001D5A05">
        <w:rPr>
          <w:rFonts w:ascii="Arial" w:hAnsi="Arial" w:cs="Arial"/>
          <w:b w:val="0"/>
          <w:bCs w:val="0"/>
          <w:sz w:val="20"/>
          <w:szCs w:val="20"/>
        </w:rPr>
        <w:t>0</w:t>
      </w:r>
      <w:r w:rsidRPr="006D3671">
        <w:rPr>
          <w:rFonts w:ascii="Arial" w:hAnsi="Arial" w:cs="Arial"/>
          <w:b w:val="0"/>
          <w:bCs w:val="0"/>
          <w:sz w:val="20"/>
          <w:szCs w:val="20"/>
        </w:rPr>
        <w:t xml:space="preserve">. </w:t>
      </w:r>
      <w:r w:rsidR="00841027" w:rsidRPr="006D3671">
        <w:rPr>
          <w:rFonts w:ascii="Arial" w:hAnsi="Arial" w:cs="Arial"/>
          <w:b w:val="0"/>
          <w:bCs w:val="0"/>
          <w:sz w:val="20"/>
          <w:szCs w:val="20"/>
        </w:rPr>
        <w:t xml:space="preserve">Záruční lhůta neběží po dobu, po kterou objednatel nemohl předmět díla užívat pro vady díla, za které zhotovitel odpovídá. </w:t>
      </w:r>
    </w:p>
    <w:p w14:paraId="25B6F46E" w14:textId="77777777" w:rsidR="00841027" w:rsidRPr="006D3671" w:rsidRDefault="00841027" w:rsidP="00841027">
      <w:pPr>
        <w:tabs>
          <w:tab w:val="left" w:pos="567"/>
        </w:tabs>
        <w:ind w:hanging="567"/>
        <w:rPr>
          <w:rFonts w:ascii="Arial" w:hAnsi="Arial" w:cs="Arial"/>
          <w:sz w:val="20"/>
          <w:szCs w:val="20"/>
        </w:rPr>
      </w:pPr>
    </w:p>
    <w:p w14:paraId="76CBF035" w14:textId="551EB96A" w:rsidR="00841027" w:rsidRPr="006D3671" w:rsidRDefault="000C4656" w:rsidP="000C465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8</w:t>
      </w:r>
      <w:r w:rsidR="00841027" w:rsidRPr="006D3671">
        <w:rPr>
          <w:rFonts w:ascii="Arial" w:hAnsi="Arial" w:cs="Arial"/>
          <w:b w:val="0"/>
          <w:bCs w:val="0"/>
          <w:sz w:val="20"/>
          <w:szCs w:val="20"/>
        </w:rPr>
        <w:t>.1</w:t>
      </w:r>
      <w:r w:rsidR="001D5A05">
        <w:rPr>
          <w:rFonts w:ascii="Arial" w:hAnsi="Arial" w:cs="Arial"/>
          <w:b w:val="0"/>
          <w:bCs w:val="0"/>
          <w:sz w:val="20"/>
          <w:szCs w:val="20"/>
        </w:rPr>
        <w:t>1</w:t>
      </w:r>
      <w:r w:rsidRPr="006D3671">
        <w:rPr>
          <w:rFonts w:ascii="Arial" w:hAnsi="Arial" w:cs="Arial"/>
          <w:b w:val="0"/>
          <w:bCs w:val="0"/>
          <w:sz w:val="20"/>
          <w:szCs w:val="20"/>
        </w:rPr>
        <w:t xml:space="preserve">. </w:t>
      </w:r>
      <w:r w:rsidR="00841027" w:rsidRPr="006D3671">
        <w:rPr>
          <w:rFonts w:ascii="Arial" w:hAnsi="Arial" w:cs="Arial"/>
          <w:b w:val="0"/>
          <w:bCs w:val="0"/>
          <w:sz w:val="20"/>
          <w:szCs w:val="20"/>
        </w:rPr>
        <w:t xml:space="preserve">Pro ty části díla, které byly v důsledku oprávněné reklamace objednatele zhotovitelem </w:t>
      </w:r>
      <w:r w:rsidR="001A47D0">
        <w:rPr>
          <w:rFonts w:ascii="Arial" w:hAnsi="Arial" w:cs="Arial"/>
          <w:b w:val="0"/>
          <w:bCs w:val="0"/>
          <w:sz w:val="20"/>
          <w:szCs w:val="20"/>
        </w:rPr>
        <w:t>odstraněny</w:t>
      </w:r>
      <w:r w:rsidR="00841027" w:rsidRPr="006D3671">
        <w:rPr>
          <w:rFonts w:ascii="Arial" w:hAnsi="Arial" w:cs="Arial"/>
          <w:b w:val="0"/>
          <w:bCs w:val="0"/>
          <w:sz w:val="20"/>
          <w:szCs w:val="20"/>
        </w:rPr>
        <w:t xml:space="preserve">, běží záruční lhůta opětovně v celém rozsahu od počátku ode dne </w:t>
      </w:r>
      <w:r w:rsidR="001A47D0">
        <w:rPr>
          <w:rFonts w:ascii="Arial" w:hAnsi="Arial" w:cs="Arial"/>
          <w:b w:val="0"/>
          <w:bCs w:val="0"/>
          <w:sz w:val="20"/>
          <w:szCs w:val="20"/>
        </w:rPr>
        <w:t>odstranění vady</w:t>
      </w:r>
      <w:r w:rsidR="00841027" w:rsidRPr="006D3671">
        <w:rPr>
          <w:rFonts w:ascii="Arial" w:hAnsi="Arial" w:cs="Arial"/>
          <w:b w:val="0"/>
          <w:bCs w:val="0"/>
          <w:sz w:val="20"/>
          <w:szCs w:val="20"/>
        </w:rPr>
        <w:t xml:space="preserve">. </w:t>
      </w:r>
    </w:p>
    <w:p w14:paraId="5D25EA64" w14:textId="77777777" w:rsidR="00490AD2" w:rsidRPr="006D3671" w:rsidRDefault="00490AD2" w:rsidP="00DD2FA2">
      <w:pPr>
        <w:spacing w:after="120"/>
        <w:jc w:val="both"/>
        <w:rPr>
          <w:rFonts w:ascii="Arial" w:hAnsi="Arial" w:cs="Arial"/>
          <w:color w:val="000000"/>
          <w:sz w:val="20"/>
          <w:szCs w:val="20"/>
        </w:rPr>
      </w:pPr>
    </w:p>
    <w:p w14:paraId="129DDEC4" w14:textId="77777777" w:rsidR="00490AD2" w:rsidRPr="006D3671" w:rsidRDefault="00490AD2" w:rsidP="00BF03F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4D77AFE9" w14:textId="33EE366D" w:rsidR="00490AD2" w:rsidRPr="006D3671" w:rsidRDefault="00512336" w:rsidP="00462605">
      <w:pPr>
        <w:pStyle w:val="Nadpis2"/>
        <w:spacing w:before="0"/>
        <w:rPr>
          <w:rFonts w:ascii="Arial" w:hAnsi="Arial" w:cs="Arial"/>
          <w:b w:val="0"/>
          <w:bCs w:val="0"/>
          <w:sz w:val="20"/>
          <w:szCs w:val="20"/>
        </w:rPr>
      </w:pPr>
      <w:r w:rsidRPr="006D3671">
        <w:rPr>
          <w:rFonts w:ascii="Arial" w:hAnsi="Arial" w:cs="Arial"/>
          <w:b w:val="0"/>
          <w:bCs w:val="0"/>
          <w:sz w:val="20"/>
          <w:szCs w:val="20"/>
        </w:rPr>
        <w:t xml:space="preserve">9.1. </w:t>
      </w:r>
      <w:r w:rsidR="00490AD2" w:rsidRPr="006D3671">
        <w:rPr>
          <w:rFonts w:ascii="Arial" w:hAnsi="Arial" w:cs="Arial"/>
          <w:b w:val="0"/>
          <w:bCs w:val="0"/>
          <w:sz w:val="20"/>
          <w:szCs w:val="20"/>
        </w:rPr>
        <w:t xml:space="preserve">Objednatel se zavazuje v případě svého prodlení se zaplacením oprávněně </w:t>
      </w:r>
      <w:r w:rsidR="001A47D0">
        <w:rPr>
          <w:rFonts w:ascii="Arial" w:hAnsi="Arial" w:cs="Arial"/>
          <w:b w:val="0"/>
          <w:bCs w:val="0"/>
          <w:sz w:val="20"/>
          <w:szCs w:val="20"/>
        </w:rPr>
        <w:t>vyfakturované ceny za dílo</w:t>
      </w:r>
      <w:r w:rsidR="00490AD2" w:rsidRPr="006D3671">
        <w:rPr>
          <w:rFonts w:ascii="Arial" w:hAnsi="Arial" w:cs="Arial"/>
          <w:b w:val="0"/>
          <w:bCs w:val="0"/>
          <w:sz w:val="20"/>
          <w:szCs w:val="20"/>
        </w:rPr>
        <w:t xml:space="preserve"> zaplatit zhotoviteli</w:t>
      </w:r>
      <w:r w:rsidR="000C4656" w:rsidRPr="006D3671">
        <w:rPr>
          <w:rFonts w:ascii="Arial" w:hAnsi="Arial" w:cs="Arial"/>
          <w:b w:val="0"/>
          <w:bCs w:val="0"/>
          <w:sz w:val="20"/>
          <w:szCs w:val="20"/>
        </w:rPr>
        <w:t xml:space="preserve"> </w:t>
      </w:r>
      <w:r w:rsidR="001A47D0">
        <w:rPr>
          <w:rFonts w:ascii="Arial" w:hAnsi="Arial" w:cs="Arial"/>
          <w:b w:val="0"/>
          <w:bCs w:val="0"/>
          <w:sz w:val="20"/>
          <w:szCs w:val="20"/>
        </w:rPr>
        <w:t xml:space="preserve">smluvní </w:t>
      </w:r>
      <w:r w:rsidR="00F4397A">
        <w:rPr>
          <w:rFonts w:ascii="Arial" w:hAnsi="Arial" w:cs="Arial"/>
          <w:b w:val="0"/>
          <w:bCs w:val="0"/>
          <w:sz w:val="20"/>
          <w:szCs w:val="20"/>
        </w:rPr>
        <w:t>úrok z</w:t>
      </w:r>
      <w:r w:rsidR="001509DA">
        <w:rPr>
          <w:rFonts w:ascii="Arial" w:hAnsi="Arial" w:cs="Arial"/>
          <w:b w:val="0"/>
          <w:bCs w:val="0"/>
          <w:sz w:val="20"/>
          <w:szCs w:val="20"/>
        </w:rPr>
        <w:t> </w:t>
      </w:r>
      <w:r w:rsidR="00F4397A">
        <w:rPr>
          <w:rFonts w:ascii="Arial" w:hAnsi="Arial" w:cs="Arial"/>
          <w:b w:val="0"/>
          <w:bCs w:val="0"/>
          <w:sz w:val="20"/>
          <w:szCs w:val="20"/>
        </w:rPr>
        <w:t>prodlení</w:t>
      </w:r>
      <w:r w:rsidR="001509DA">
        <w:rPr>
          <w:rFonts w:ascii="Arial" w:hAnsi="Arial" w:cs="Arial"/>
          <w:b w:val="0"/>
          <w:bCs w:val="0"/>
          <w:sz w:val="20"/>
          <w:szCs w:val="20"/>
        </w:rPr>
        <w:t xml:space="preserve"> (namísto zákonného)</w:t>
      </w:r>
      <w:r w:rsidR="00A01662" w:rsidRPr="006D3671">
        <w:rPr>
          <w:rFonts w:ascii="Arial" w:hAnsi="Arial" w:cs="Arial"/>
          <w:b w:val="0"/>
          <w:bCs w:val="0"/>
          <w:sz w:val="20"/>
          <w:szCs w:val="20"/>
        </w:rPr>
        <w:t xml:space="preserve"> ve výši 0</w:t>
      </w:r>
      <w:r w:rsidR="00A93564">
        <w:rPr>
          <w:rFonts w:ascii="Arial" w:hAnsi="Arial" w:cs="Arial"/>
          <w:b w:val="0"/>
          <w:bCs w:val="0"/>
          <w:sz w:val="20"/>
          <w:szCs w:val="20"/>
        </w:rPr>
        <w:t>,</w:t>
      </w:r>
      <w:r w:rsidR="00A01662" w:rsidRPr="006D3671">
        <w:rPr>
          <w:rFonts w:ascii="Arial" w:hAnsi="Arial" w:cs="Arial"/>
          <w:b w:val="0"/>
          <w:bCs w:val="0"/>
          <w:sz w:val="20"/>
          <w:szCs w:val="20"/>
        </w:rPr>
        <w:t>015</w:t>
      </w:r>
      <w:r w:rsidR="00A93564">
        <w:rPr>
          <w:rFonts w:ascii="Arial" w:hAnsi="Arial" w:cs="Arial"/>
          <w:b w:val="0"/>
          <w:bCs w:val="0"/>
          <w:sz w:val="20"/>
          <w:szCs w:val="20"/>
        </w:rPr>
        <w:t xml:space="preserve"> </w:t>
      </w:r>
      <w:r w:rsidR="00A01662" w:rsidRPr="006D3671">
        <w:rPr>
          <w:rFonts w:ascii="Arial" w:hAnsi="Arial" w:cs="Arial"/>
          <w:b w:val="0"/>
          <w:bCs w:val="0"/>
          <w:sz w:val="20"/>
          <w:szCs w:val="20"/>
        </w:rPr>
        <w:t xml:space="preserve">% </w:t>
      </w:r>
      <w:r w:rsidR="00490AD2" w:rsidRPr="006D3671">
        <w:rPr>
          <w:rFonts w:ascii="Arial" w:hAnsi="Arial" w:cs="Arial"/>
          <w:b w:val="0"/>
          <w:bCs w:val="0"/>
          <w:sz w:val="20"/>
          <w:szCs w:val="20"/>
        </w:rPr>
        <w:t xml:space="preserve">za každý i započatý den prodlení. </w:t>
      </w:r>
    </w:p>
    <w:p w14:paraId="03A46C05" w14:textId="77777777" w:rsidR="00490AD2" w:rsidRPr="006D3671" w:rsidRDefault="00490AD2" w:rsidP="00462605">
      <w:pPr>
        <w:jc w:val="both"/>
        <w:rPr>
          <w:rFonts w:ascii="Arial" w:hAnsi="Arial" w:cs="Arial"/>
          <w:color w:val="000000"/>
          <w:sz w:val="20"/>
          <w:szCs w:val="20"/>
        </w:rPr>
      </w:pPr>
    </w:p>
    <w:p w14:paraId="55D09E48" w14:textId="77777777" w:rsidR="00490AD2" w:rsidRPr="006D3671" w:rsidRDefault="000C4656" w:rsidP="00462605">
      <w:pPr>
        <w:jc w:val="both"/>
        <w:rPr>
          <w:rFonts w:ascii="Arial" w:hAnsi="Arial" w:cs="Arial"/>
          <w:sz w:val="20"/>
          <w:szCs w:val="20"/>
        </w:rPr>
      </w:pPr>
      <w:r w:rsidRPr="006D3671">
        <w:rPr>
          <w:rFonts w:ascii="Arial" w:hAnsi="Arial" w:cs="Arial"/>
          <w:sz w:val="20"/>
          <w:szCs w:val="20"/>
        </w:rPr>
        <w:t xml:space="preserve">9.2. </w:t>
      </w:r>
      <w:r w:rsidR="00490AD2" w:rsidRPr="006D3671">
        <w:rPr>
          <w:rFonts w:ascii="Arial" w:hAnsi="Arial" w:cs="Arial"/>
          <w:sz w:val="20"/>
          <w:szCs w:val="20"/>
        </w:rPr>
        <w:t>Zhotovitel se zavazuje v případě svého prodlení s</w:t>
      </w:r>
      <w:r w:rsidR="001D2650">
        <w:rPr>
          <w:rFonts w:ascii="Arial" w:hAnsi="Arial" w:cs="Arial"/>
          <w:sz w:val="20"/>
          <w:szCs w:val="20"/>
        </w:rPr>
        <w:t xml:space="preserve">e splněním </w:t>
      </w:r>
      <w:r w:rsidR="00F4397A">
        <w:rPr>
          <w:rFonts w:ascii="Arial" w:hAnsi="Arial" w:cs="Arial"/>
          <w:sz w:val="20"/>
          <w:szCs w:val="20"/>
        </w:rPr>
        <w:t xml:space="preserve">svého závazku dle bodu </w:t>
      </w:r>
      <w:r w:rsidR="00AB50C5">
        <w:rPr>
          <w:rFonts w:ascii="Arial" w:hAnsi="Arial" w:cs="Arial"/>
          <w:sz w:val="20"/>
          <w:szCs w:val="20"/>
        </w:rPr>
        <w:t>7. 1</w:t>
      </w:r>
      <w:r w:rsidR="00F4397A">
        <w:rPr>
          <w:rFonts w:ascii="Arial" w:hAnsi="Arial" w:cs="Arial"/>
          <w:sz w:val="20"/>
          <w:szCs w:val="20"/>
        </w:rPr>
        <w:t>. této smlouvy,</w:t>
      </w:r>
      <w:r w:rsidR="00490AD2" w:rsidRPr="006D3671">
        <w:rPr>
          <w:rFonts w:ascii="Arial" w:hAnsi="Arial" w:cs="Arial"/>
          <w:sz w:val="20"/>
          <w:szCs w:val="20"/>
        </w:rPr>
        <w:t xml:space="preserve"> smluvní pokutu ve výši 0,2 % z ceny za díl</w:t>
      </w:r>
      <w:r w:rsidR="007921F6" w:rsidRPr="006D3671">
        <w:rPr>
          <w:rFonts w:ascii="Arial" w:hAnsi="Arial" w:cs="Arial"/>
          <w:sz w:val="20"/>
          <w:szCs w:val="20"/>
        </w:rPr>
        <w:t>o</w:t>
      </w:r>
      <w:r w:rsidRPr="006D3671">
        <w:rPr>
          <w:rFonts w:ascii="Arial" w:hAnsi="Arial" w:cs="Arial"/>
          <w:sz w:val="20"/>
          <w:szCs w:val="20"/>
        </w:rPr>
        <w:t xml:space="preserve"> vč. DPH, a to </w:t>
      </w:r>
      <w:r w:rsidR="00490AD2" w:rsidRPr="006D3671">
        <w:rPr>
          <w:rFonts w:ascii="Arial" w:hAnsi="Arial" w:cs="Arial"/>
          <w:sz w:val="20"/>
          <w:szCs w:val="20"/>
        </w:rPr>
        <w:t xml:space="preserve">za každý i započatý den prodlení. </w:t>
      </w:r>
    </w:p>
    <w:p w14:paraId="3F551F46" w14:textId="77777777" w:rsidR="00490AD2" w:rsidRPr="006D3671" w:rsidRDefault="00490AD2" w:rsidP="00462605">
      <w:pPr>
        <w:jc w:val="both"/>
        <w:rPr>
          <w:rFonts w:ascii="Arial" w:hAnsi="Arial" w:cs="Arial"/>
          <w:color w:val="000000"/>
          <w:sz w:val="20"/>
          <w:szCs w:val="20"/>
        </w:rPr>
      </w:pPr>
    </w:p>
    <w:p w14:paraId="3F9DA895" w14:textId="77777777" w:rsidR="00490AD2" w:rsidRPr="006D3671" w:rsidRDefault="000C4656" w:rsidP="00462605">
      <w:pPr>
        <w:jc w:val="both"/>
        <w:rPr>
          <w:rFonts w:ascii="Arial" w:hAnsi="Arial" w:cs="Arial"/>
          <w:sz w:val="20"/>
          <w:szCs w:val="20"/>
        </w:rPr>
      </w:pPr>
      <w:r w:rsidRPr="006D3671">
        <w:rPr>
          <w:rFonts w:ascii="Arial" w:hAnsi="Arial" w:cs="Arial"/>
          <w:sz w:val="20"/>
          <w:szCs w:val="20"/>
        </w:rPr>
        <w:t>9.</w:t>
      </w:r>
      <w:r w:rsidR="005737BE" w:rsidRPr="006D3671">
        <w:rPr>
          <w:rFonts w:ascii="Arial" w:hAnsi="Arial" w:cs="Arial"/>
          <w:sz w:val="20"/>
          <w:szCs w:val="20"/>
        </w:rPr>
        <w:t>3</w:t>
      </w:r>
      <w:r w:rsidRPr="006D3671">
        <w:rPr>
          <w:rFonts w:ascii="Arial" w:hAnsi="Arial" w:cs="Arial"/>
          <w:sz w:val="20"/>
          <w:szCs w:val="20"/>
        </w:rPr>
        <w:t xml:space="preserve">. </w:t>
      </w:r>
      <w:r w:rsidR="00490AD2" w:rsidRPr="006D3671">
        <w:rPr>
          <w:rFonts w:ascii="Arial" w:hAnsi="Arial" w:cs="Arial"/>
          <w:sz w:val="20"/>
          <w:szCs w:val="20"/>
        </w:rPr>
        <w:t xml:space="preserve">Zhotovitel se zavazuje v případě svého prodlení s odstraněním vad </w:t>
      </w:r>
      <w:r w:rsidR="003154EC" w:rsidRPr="006D3671">
        <w:rPr>
          <w:rFonts w:ascii="Arial" w:hAnsi="Arial" w:cs="Arial"/>
          <w:sz w:val="20"/>
          <w:szCs w:val="20"/>
        </w:rPr>
        <w:t xml:space="preserve">uvedených v protokolu </w:t>
      </w:r>
      <w:r w:rsidR="00462605" w:rsidRPr="006D3671">
        <w:rPr>
          <w:rFonts w:ascii="Arial" w:hAnsi="Arial" w:cs="Arial"/>
          <w:sz w:val="20"/>
          <w:szCs w:val="20"/>
        </w:rPr>
        <w:t xml:space="preserve">o předání a převzetí díla </w:t>
      </w:r>
      <w:r w:rsidR="00490AD2" w:rsidRPr="006D3671">
        <w:rPr>
          <w:rFonts w:ascii="Arial" w:hAnsi="Arial" w:cs="Arial"/>
          <w:sz w:val="20"/>
          <w:szCs w:val="20"/>
        </w:rPr>
        <w:t xml:space="preserve">zaplatit objednateli smluvní pokutu ve výši </w:t>
      </w:r>
      <w:r w:rsidR="001D2650">
        <w:rPr>
          <w:rFonts w:ascii="Arial" w:hAnsi="Arial" w:cs="Arial"/>
          <w:sz w:val="20"/>
          <w:szCs w:val="20"/>
        </w:rPr>
        <w:t xml:space="preserve">1.000,- Kč </w:t>
      </w:r>
      <w:r w:rsidR="00490AD2" w:rsidRPr="006D3671">
        <w:rPr>
          <w:rFonts w:ascii="Arial" w:hAnsi="Arial" w:cs="Arial"/>
          <w:sz w:val="20"/>
          <w:szCs w:val="20"/>
        </w:rPr>
        <w:t>za každou oznámenou vadu, u níž je v prodlení s jejím odstraněním</w:t>
      </w:r>
      <w:r w:rsidR="00401811">
        <w:rPr>
          <w:rFonts w:ascii="Arial" w:hAnsi="Arial" w:cs="Arial"/>
          <w:sz w:val="20"/>
          <w:szCs w:val="20"/>
        </w:rPr>
        <w:t xml:space="preserve"> a každý den prodlení</w:t>
      </w:r>
      <w:r w:rsidR="00490AD2" w:rsidRPr="006D3671">
        <w:rPr>
          <w:rFonts w:ascii="Arial" w:hAnsi="Arial" w:cs="Arial"/>
          <w:sz w:val="20"/>
          <w:szCs w:val="20"/>
        </w:rPr>
        <w:t>.</w:t>
      </w:r>
    </w:p>
    <w:p w14:paraId="44602F2C" w14:textId="77777777" w:rsidR="00490AD2" w:rsidRPr="006D3671" w:rsidRDefault="00490AD2" w:rsidP="00DD2FA2">
      <w:pPr>
        <w:jc w:val="both"/>
        <w:rPr>
          <w:rFonts w:ascii="Arial" w:hAnsi="Arial" w:cs="Arial"/>
          <w:color w:val="000000"/>
          <w:sz w:val="20"/>
          <w:szCs w:val="20"/>
        </w:rPr>
      </w:pPr>
    </w:p>
    <w:p w14:paraId="38FE7850" w14:textId="7B08775C" w:rsidR="00490AD2" w:rsidRPr="006D3671" w:rsidRDefault="00512336" w:rsidP="00DD2FA2">
      <w:pPr>
        <w:pStyle w:val="Nadpis2"/>
        <w:spacing w:before="0"/>
        <w:rPr>
          <w:rFonts w:ascii="Arial" w:hAnsi="Arial" w:cs="Arial"/>
          <w:b w:val="0"/>
          <w:bCs w:val="0"/>
          <w:sz w:val="20"/>
          <w:szCs w:val="20"/>
        </w:rPr>
      </w:pPr>
      <w:r w:rsidRPr="006D3671">
        <w:rPr>
          <w:rFonts w:ascii="Arial" w:hAnsi="Arial" w:cs="Arial"/>
          <w:b w:val="0"/>
          <w:bCs w:val="0"/>
          <w:sz w:val="20"/>
          <w:szCs w:val="20"/>
        </w:rPr>
        <w:t>9.</w:t>
      </w:r>
      <w:r w:rsidR="001D5A05">
        <w:rPr>
          <w:rFonts w:ascii="Arial" w:hAnsi="Arial" w:cs="Arial"/>
          <w:b w:val="0"/>
          <w:bCs w:val="0"/>
          <w:sz w:val="20"/>
          <w:szCs w:val="20"/>
        </w:rPr>
        <w:t>4</w:t>
      </w:r>
      <w:r w:rsidRPr="006D3671">
        <w:rPr>
          <w:rFonts w:ascii="Arial" w:hAnsi="Arial" w:cs="Arial"/>
          <w:b w:val="0"/>
          <w:bCs w:val="0"/>
          <w:sz w:val="20"/>
          <w:szCs w:val="20"/>
        </w:rPr>
        <w:t xml:space="preserve">. </w:t>
      </w:r>
      <w:r w:rsidR="00490AD2" w:rsidRPr="006D3671">
        <w:rPr>
          <w:rFonts w:ascii="Arial" w:hAnsi="Arial" w:cs="Arial"/>
          <w:b w:val="0"/>
          <w:bCs w:val="0"/>
          <w:sz w:val="20"/>
          <w:szCs w:val="20"/>
        </w:rPr>
        <w:t xml:space="preserve">Smluvní pokuty a úrok z prodlení dle předchozích odstavců jsou splatné na základě faktury vystavené oprávněnou smluvní stranou a doručené druhé smluvní straně. Splatnost těchto faktur bude činit </w:t>
      </w:r>
      <w:r w:rsidR="00BF3375">
        <w:rPr>
          <w:rFonts w:ascii="Arial" w:hAnsi="Arial" w:cs="Arial"/>
          <w:b w:val="0"/>
          <w:bCs w:val="0"/>
          <w:sz w:val="20"/>
          <w:szCs w:val="20"/>
        </w:rPr>
        <w:t>14</w:t>
      </w:r>
      <w:r w:rsidR="00490AD2" w:rsidRPr="006D3671">
        <w:rPr>
          <w:rFonts w:ascii="Arial" w:hAnsi="Arial" w:cs="Arial"/>
          <w:b w:val="0"/>
          <w:bCs w:val="0"/>
          <w:sz w:val="20"/>
          <w:szCs w:val="20"/>
        </w:rPr>
        <w:t xml:space="preserve"> dnů ode dne jejich doručení povinné smluvní straně. </w:t>
      </w:r>
    </w:p>
    <w:p w14:paraId="155A59ED" w14:textId="77777777" w:rsidR="000C4656" w:rsidRPr="006D3671" w:rsidRDefault="000C4656" w:rsidP="00DD2FA2">
      <w:pPr>
        <w:rPr>
          <w:rFonts w:ascii="Arial" w:hAnsi="Arial" w:cs="Arial"/>
          <w:sz w:val="20"/>
          <w:szCs w:val="20"/>
        </w:rPr>
      </w:pPr>
    </w:p>
    <w:p w14:paraId="463889CD" w14:textId="35E84895" w:rsidR="00F4397A" w:rsidRPr="00F4397A" w:rsidRDefault="00512336" w:rsidP="00F4397A">
      <w:pPr>
        <w:pStyle w:val="Nadpis2"/>
        <w:spacing w:before="0"/>
        <w:rPr>
          <w:rFonts w:ascii="Arial" w:hAnsi="Arial" w:cs="Arial"/>
          <w:b w:val="0"/>
          <w:sz w:val="20"/>
        </w:rPr>
      </w:pPr>
      <w:r w:rsidRPr="006D3671">
        <w:rPr>
          <w:rFonts w:ascii="Arial" w:hAnsi="Arial" w:cs="Arial"/>
          <w:b w:val="0"/>
          <w:bCs w:val="0"/>
          <w:sz w:val="20"/>
          <w:szCs w:val="20"/>
        </w:rPr>
        <w:t>9.</w:t>
      </w:r>
      <w:r w:rsidR="001D5A05">
        <w:rPr>
          <w:rFonts w:ascii="Arial" w:hAnsi="Arial" w:cs="Arial"/>
          <w:b w:val="0"/>
          <w:bCs w:val="0"/>
          <w:sz w:val="20"/>
          <w:szCs w:val="20"/>
        </w:rPr>
        <w:t>5</w:t>
      </w:r>
      <w:r w:rsidRPr="006D3671">
        <w:rPr>
          <w:rFonts w:ascii="Arial" w:hAnsi="Arial" w:cs="Arial"/>
          <w:b w:val="0"/>
          <w:bCs w:val="0"/>
          <w:sz w:val="20"/>
          <w:szCs w:val="20"/>
        </w:rPr>
        <w:t xml:space="preserve">. </w:t>
      </w:r>
      <w:r w:rsidR="00F4397A">
        <w:rPr>
          <w:rFonts w:ascii="Arial" w:hAnsi="Arial" w:cs="Arial"/>
          <w:b w:val="0"/>
          <w:sz w:val="20"/>
        </w:rPr>
        <w:t>Ujednáním této s</w:t>
      </w:r>
      <w:r w:rsidR="00F4397A" w:rsidRPr="00F4397A">
        <w:rPr>
          <w:rFonts w:ascii="Arial" w:hAnsi="Arial" w:cs="Arial"/>
          <w:b w:val="0"/>
          <w:sz w:val="20"/>
        </w:rPr>
        <w:t xml:space="preserve">mlouvy o smluvních pokutách není dotčeno právo oprávněné smluvní strany na náhradu škody způsobené jí porušením smluvní pokutou zajištěné povinnosti, a to náhradu škody v plné výši. </w:t>
      </w:r>
    </w:p>
    <w:p w14:paraId="020B59DD" w14:textId="77777777" w:rsidR="000C4656" w:rsidRPr="006D3671" w:rsidRDefault="000C4656" w:rsidP="00DD2FA2">
      <w:pPr>
        <w:rPr>
          <w:rFonts w:ascii="Arial" w:hAnsi="Arial" w:cs="Arial"/>
          <w:sz w:val="20"/>
          <w:szCs w:val="20"/>
        </w:rPr>
      </w:pPr>
    </w:p>
    <w:p w14:paraId="08832557" w14:textId="729CDB5F" w:rsidR="00490AD2" w:rsidRPr="006D3671" w:rsidRDefault="00490AD2" w:rsidP="00DD2FA2">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1D5A05">
        <w:rPr>
          <w:rFonts w:ascii="Arial" w:hAnsi="Arial" w:cs="Arial"/>
          <w:b w:val="0"/>
          <w:bCs w:val="0"/>
          <w:sz w:val="20"/>
          <w:szCs w:val="20"/>
        </w:rPr>
        <w:t>6</w:t>
      </w:r>
      <w:r w:rsidRPr="006D3671">
        <w:rPr>
          <w:rFonts w:ascii="Arial" w:hAnsi="Arial" w:cs="Arial"/>
          <w:b w:val="0"/>
          <w:bCs w:val="0"/>
          <w:sz w:val="20"/>
          <w:szCs w:val="20"/>
        </w:rPr>
        <w:t>.</w:t>
      </w:r>
      <w:r w:rsidR="00512336" w:rsidRPr="006D3671">
        <w:rPr>
          <w:rFonts w:ascii="Arial" w:hAnsi="Arial" w:cs="Arial"/>
          <w:b w:val="0"/>
          <w:bCs w:val="0"/>
          <w:sz w:val="20"/>
          <w:szCs w:val="20"/>
        </w:rPr>
        <w:t xml:space="preserve"> </w:t>
      </w:r>
      <w:r w:rsidRPr="006D3671">
        <w:rPr>
          <w:rFonts w:ascii="Arial" w:hAnsi="Arial" w:cs="Arial"/>
          <w:b w:val="0"/>
          <w:bCs w:val="0"/>
          <w:sz w:val="20"/>
          <w:szCs w:val="20"/>
        </w:rPr>
        <w:t>Smluvní pokuty je objednatel oprávněn započíst proti jakékoliv pohledávce zhotovitele z této smlouvy</w:t>
      </w:r>
      <w:r w:rsidR="00070C89">
        <w:rPr>
          <w:rFonts w:ascii="Arial" w:hAnsi="Arial" w:cs="Arial"/>
          <w:b w:val="0"/>
          <w:bCs w:val="0"/>
          <w:sz w:val="20"/>
          <w:szCs w:val="20"/>
        </w:rPr>
        <w:t xml:space="preserve"> (včetně Zádržného)</w:t>
      </w:r>
      <w:r w:rsidR="00F4397A">
        <w:rPr>
          <w:rFonts w:ascii="Arial" w:hAnsi="Arial" w:cs="Arial"/>
          <w:b w:val="0"/>
          <w:bCs w:val="0"/>
          <w:sz w:val="20"/>
          <w:szCs w:val="20"/>
        </w:rPr>
        <w:t>, a to i doposud nesplatné</w:t>
      </w:r>
      <w:r w:rsidRPr="006D3671">
        <w:rPr>
          <w:rFonts w:ascii="Arial" w:hAnsi="Arial" w:cs="Arial"/>
          <w:b w:val="0"/>
          <w:bCs w:val="0"/>
          <w:sz w:val="20"/>
          <w:szCs w:val="20"/>
        </w:rPr>
        <w:t xml:space="preserve">. </w:t>
      </w:r>
    </w:p>
    <w:p w14:paraId="2A3C3AF9" w14:textId="77777777" w:rsidR="00490AD2" w:rsidRPr="006D3671" w:rsidRDefault="00490AD2" w:rsidP="00DD2FA2">
      <w:pPr>
        <w:spacing w:after="120"/>
        <w:jc w:val="both"/>
        <w:rPr>
          <w:rFonts w:ascii="Arial" w:hAnsi="Arial" w:cs="Arial"/>
          <w:color w:val="000000"/>
          <w:sz w:val="20"/>
          <w:szCs w:val="20"/>
        </w:rPr>
      </w:pPr>
    </w:p>
    <w:p w14:paraId="63AF2E0C" w14:textId="77777777" w:rsidR="00490AD2" w:rsidRPr="006D3671" w:rsidRDefault="00490AD2" w:rsidP="00BF03F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52867DE1" w14:textId="77777777" w:rsidR="00E210C9" w:rsidRPr="006D3671" w:rsidRDefault="00E210C9" w:rsidP="00DD2FA2">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0C97F81C" w14:textId="77777777" w:rsidR="00E210C9" w:rsidRPr="006D3671" w:rsidRDefault="00E210C9" w:rsidP="00E210C9">
      <w:pPr>
        <w:rPr>
          <w:rFonts w:ascii="Arial" w:hAnsi="Arial" w:cs="Arial"/>
          <w:sz w:val="20"/>
          <w:szCs w:val="20"/>
        </w:rPr>
      </w:pPr>
    </w:p>
    <w:p w14:paraId="3D15F5B5" w14:textId="77777777" w:rsidR="00E210C9" w:rsidRPr="006D3671" w:rsidRDefault="00E210C9" w:rsidP="00E210C9">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E7FE8B0" w14:textId="77777777" w:rsidR="00E210C9" w:rsidRPr="006D3671" w:rsidRDefault="00E210C9" w:rsidP="00E210C9">
      <w:pPr>
        <w:rPr>
          <w:rFonts w:ascii="Arial" w:hAnsi="Arial" w:cs="Arial"/>
          <w:sz w:val="20"/>
          <w:szCs w:val="20"/>
        </w:rPr>
      </w:pPr>
    </w:p>
    <w:p w14:paraId="5C0E69CC" w14:textId="77777777" w:rsidR="00E210C9" w:rsidRPr="006D3671" w:rsidRDefault="00E210C9" w:rsidP="00E210C9">
      <w:pPr>
        <w:pStyle w:val="Nadpis2"/>
        <w:spacing w:before="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2FFDAA5A" w14:textId="77777777" w:rsidR="00AE278C" w:rsidRPr="006D3671" w:rsidRDefault="00AE278C" w:rsidP="00BF03FA">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nezahájí-li práce na díle ve lhůtě dle odstavce 2.1. této smlouvy;</w:t>
      </w:r>
      <w:r w:rsidR="00DD2FA2" w:rsidRPr="006D3671">
        <w:rPr>
          <w:rFonts w:ascii="Arial" w:hAnsi="Arial" w:cs="Arial"/>
          <w:sz w:val="20"/>
          <w:szCs w:val="20"/>
        </w:rPr>
        <w:t xml:space="preserve"> </w:t>
      </w:r>
    </w:p>
    <w:p w14:paraId="317D001C" w14:textId="77777777" w:rsidR="00E210C9" w:rsidRPr="006D3671" w:rsidRDefault="00E210C9" w:rsidP="00BF03FA">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2379FB9B" w14:textId="77777777" w:rsidR="00580D04" w:rsidRPr="006D3671" w:rsidRDefault="00580D04" w:rsidP="00BF03FA">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prodlení s plněním jakékoli jiné povinnosti zhotovitele, pokud ke zjednání nápravy nedojde ani do 14 dnů ode dne doručení výzvy objednatele zhotoviteli ke zjednání nápravy</w:t>
      </w:r>
      <w:r w:rsidR="005737BE" w:rsidRPr="006D3671">
        <w:rPr>
          <w:rFonts w:ascii="Arial" w:hAnsi="Arial" w:cs="Arial"/>
          <w:sz w:val="20"/>
          <w:szCs w:val="20"/>
        </w:rPr>
        <w:t xml:space="preserve">; </w:t>
      </w:r>
    </w:p>
    <w:p w14:paraId="19B61D16" w14:textId="77777777" w:rsidR="00580D04" w:rsidRPr="006D3671" w:rsidRDefault="00E210C9" w:rsidP="00BF03FA">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prodlení zhotovitele </w:t>
      </w:r>
      <w:r w:rsidR="00163FA0">
        <w:rPr>
          <w:rFonts w:ascii="Arial" w:hAnsi="Arial" w:cs="Arial"/>
          <w:sz w:val="20"/>
          <w:szCs w:val="20"/>
        </w:rPr>
        <w:t>se splněním závazk</w:t>
      </w:r>
      <w:r w:rsidR="001509DA">
        <w:rPr>
          <w:rFonts w:ascii="Arial" w:hAnsi="Arial" w:cs="Arial"/>
          <w:sz w:val="20"/>
          <w:szCs w:val="20"/>
        </w:rPr>
        <w:t>u</w:t>
      </w:r>
      <w:r w:rsidR="00163FA0">
        <w:rPr>
          <w:rFonts w:ascii="Arial" w:hAnsi="Arial" w:cs="Arial"/>
          <w:sz w:val="20"/>
          <w:szCs w:val="20"/>
        </w:rPr>
        <w:t xml:space="preserve"> zhotovitele dle bodu 7.1. této smlouvy</w:t>
      </w:r>
      <w:r w:rsidRPr="006D3671">
        <w:rPr>
          <w:rFonts w:ascii="Arial" w:hAnsi="Arial" w:cs="Arial"/>
          <w:sz w:val="20"/>
          <w:szCs w:val="20"/>
        </w:rPr>
        <w:t xml:space="preserve"> delší</w:t>
      </w:r>
      <w:r w:rsidR="003154EC" w:rsidRPr="006D3671">
        <w:rPr>
          <w:rFonts w:ascii="Arial" w:hAnsi="Arial" w:cs="Arial"/>
          <w:sz w:val="20"/>
          <w:szCs w:val="20"/>
        </w:rPr>
        <w:t>m</w:t>
      </w:r>
      <w:r w:rsidR="00580D04" w:rsidRPr="006D3671">
        <w:rPr>
          <w:rFonts w:ascii="Arial" w:hAnsi="Arial" w:cs="Arial"/>
          <w:sz w:val="20"/>
          <w:szCs w:val="20"/>
        </w:rPr>
        <w:t xml:space="preserve"> než 30 dnů;</w:t>
      </w:r>
    </w:p>
    <w:p w14:paraId="7A869C2C" w14:textId="77777777" w:rsidR="00E210C9" w:rsidRPr="006D3671" w:rsidRDefault="005737BE" w:rsidP="00BF03FA">
      <w:pPr>
        <w:numPr>
          <w:ilvl w:val="0"/>
          <w:numId w:val="6"/>
        </w:numPr>
        <w:tabs>
          <w:tab w:val="num" w:pos="567"/>
        </w:tabs>
        <w:ind w:left="567" w:hanging="567"/>
        <w:jc w:val="both"/>
        <w:rPr>
          <w:rFonts w:ascii="Arial" w:hAnsi="Arial" w:cs="Arial"/>
          <w:sz w:val="20"/>
          <w:szCs w:val="20"/>
        </w:rPr>
      </w:pPr>
      <w:r w:rsidRPr="006D3671">
        <w:rPr>
          <w:rFonts w:ascii="Arial" w:hAnsi="Arial" w:cs="Arial"/>
          <w:sz w:val="20"/>
          <w:szCs w:val="20"/>
        </w:rPr>
        <w:t xml:space="preserve">pokud </w:t>
      </w:r>
      <w:r w:rsidR="00580D04" w:rsidRPr="006D3671">
        <w:rPr>
          <w:rFonts w:ascii="Arial" w:hAnsi="Arial" w:cs="Arial"/>
          <w:sz w:val="20"/>
          <w:szCs w:val="20"/>
        </w:rPr>
        <w:t>objednatel v průběhu provádění díla dle této smlouvy zjistí, že zhotovitel v nabídce do veřejné zakázky uvedl informace nebo doklady, které neodpovídají skutečnosti a tyto měly nebo mohly mít vliv na výsledek zadávacího řízení na veřejnou zakázku.</w:t>
      </w:r>
      <w:r w:rsidR="00E210C9" w:rsidRPr="006D3671">
        <w:rPr>
          <w:rFonts w:ascii="Arial" w:hAnsi="Arial" w:cs="Arial"/>
          <w:sz w:val="20"/>
          <w:szCs w:val="20"/>
        </w:rPr>
        <w:t xml:space="preserve"> </w:t>
      </w:r>
    </w:p>
    <w:p w14:paraId="19223341" w14:textId="77777777" w:rsidR="00E210C9" w:rsidRPr="006D3671" w:rsidRDefault="00E210C9" w:rsidP="00E210C9">
      <w:pPr>
        <w:ind w:left="1068"/>
        <w:rPr>
          <w:rFonts w:ascii="Arial" w:hAnsi="Arial" w:cs="Arial"/>
          <w:sz w:val="20"/>
          <w:szCs w:val="20"/>
        </w:rPr>
      </w:pPr>
    </w:p>
    <w:p w14:paraId="50151469" w14:textId="77777777" w:rsidR="00E210C9" w:rsidRPr="006D3671" w:rsidRDefault="00E210C9" w:rsidP="00DC494C">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10.4. Objednatel je dále oprávněn od smlouvy </w:t>
      </w:r>
      <w:r w:rsidR="00427AAD" w:rsidRPr="006D3671">
        <w:rPr>
          <w:rFonts w:ascii="Arial" w:hAnsi="Arial" w:cs="Arial"/>
          <w:b w:val="0"/>
          <w:bCs w:val="0"/>
          <w:sz w:val="20"/>
          <w:szCs w:val="20"/>
        </w:rPr>
        <w:t xml:space="preserve">dále </w:t>
      </w:r>
      <w:r w:rsidRPr="006D3671">
        <w:rPr>
          <w:rFonts w:ascii="Arial" w:hAnsi="Arial" w:cs="Arial"/>
          <w:b w:val="0"/>
          <w:bCs w:val="0"/>
          <w:sz w:val="20"/>
          <w:szCs w:val="20"/>
        </w:rPr>
        <w:t>odstoupit</w:t>
      </w:r>
      <w:r w:rsidR="00F13430" w:rsidRPr="006D3671">
        <w:rPr>
          <w:rFonts w:ascii="Arial" w:hAnsi="Arial" w:cs="Arial"/>
          <w:b w:val="0"/>
          <w:bCs w:val="0"/>
          <w:sz w:val="20"/>
          <w:szCs w:val="20"/>
        </w:rPr>
        <w:t>:</w:t>
      </w:r>
    </w:p>
    <w:p w14:paraId="53BCEB24" w14:textId="54B563DD" w:rsidR="00F13430" w:rsidRPr="00AA0129" w:rsidRDefault="00F13430" w:rsidP="00AA0129">
      <w:pPr>
        <w:pStyle w:val="Nadpis2"/>
        <w:numPr>
          <w:ilvl w:val="0"/>
          <w:numId w:val="15"/>
        </w:numPr>
        <w:spacing w:before="0"/>
        <w:ind w:left="851" w:hanging="284"/>
        <w:rPr>
          <w:rFonts w:ascii="Arial" w:hAnsi="Arial" w:cs="Arial"/>
          <w:b w:val="0"/>
          <w:bCs w:val="0"/>
          <w:sz w:val="20"/>
          <w:szCs w:val="20"/>
        </w:rPr>
      </w:pPr>
      <w:r w:rsidRPr="006D3671">
        <w:rPr>
          <w:rFonts w:ascii="Arial" w:hAnsi="Arial" w:cs="Arial"/>
          <w:b w:val="0"/>
          <w:bCs w:val="0"/>
          <w:sz w:val="20"/>
          <w:szCs w:val="20"/>
        </w:rPr>
        <w:t xml:space="preserve">byl-li na zhotovitele podán návrh na zahájení insolvenčního řízení, a/nebo zhotovitel vstoupí do </w:t>
      </w:r>
      <w:r w:rsidRPr="00AA0129">
        <w:rPr>
          <w:rFonts w:ascii="Arial" w:hAnsi="Arial" w:cs="Arial"/>
          <w:b w:val="0"/>
          <w:bCs w:val="0"/>
          <w:sz w:val="20"/>
          <w:szCs w:val="20"/>
        </w:rPr>
        <w:t>likvidace;</w:t>
      </w:r>
    </w:p>
    <w:p w14:paraId="71221BF4" w14:textId="77777777" w:rsidR="00E210C9" w:rsidRPr="006D3671" w:rsidRDefault="00E210C9" w:rsidP="00E210C9">
      <w:pPr>
        <w:rPr>
          <w:rFonts w:ascii="Arial" w:hAnsi="Arial" w:cs="Arial"/>
          <w:sz w:val="20"/>
          <w:szCs w:val="20"/>
        </w:rPr>
      </w:pPr>
    </w:p>
    <w:p w14:paraId="449750EF" w14:textId="77777777" w:rsidR="00E210C9" w:rsidRPr="006D3671" w:rsidRDefault="00E210C9" w:rsidP="00E210C9">
      <w:pPr>
        <w:pStyle w:val="Nadpis2"/>
        <w:spacing w:before="0"/>
        <w:rPr>
          <w:rFonts w:ascii="Arial" w:hAnsi="Arial" w:cs="Arial"/>
          <w:b w:val="0"/>
          <w:bCs w:val="0"/>
          <w:sz w:val="20"/>
          <w:szCs w:val="20"/>
        </w:rPr>
      </w:pPr>
      <w:r w:rsidRPr="006D3671">
        <w:rPr>
          <w:rFonts w:ascii="Arial" w:hAnsi="Arial" w:cs="Arial"/>
          <w:b w:val="0"/>
          <w:bCs w:val="0"/>
          <w:sz w:val="20"/>
          <w:szCs w:val="20"/>
        </w:rPr>
        <w:lastRenderedPageBreak/>
        <w:t xml:space="preserve">10.5. Odstoupení od smlouvy musí být učiněno písemným oznámením doručeným druhé smluvní straně. </w:t>
      </w:r>
    </w:p>
    <w:p w14:paraId="7C08ACE0" w14:textId="77777777" w:rsidR="00E210C9" w:rsidRPr="006D3671" w:rsidRDefault="00E210C9" w:rsidP="00E210C9">
      <w:pPr>
        <w:rPr>
          <w:rFonts w:ascii="Arial" w:hAnsi="Arial" w:cs="Arial"/>
          <w:sz w:val="20"/>
          <w:szCs w:val="20"/>
        </w:rPr>
      </w:pPr>
    </w:p>
    <w:p w14:paraId="73DCF539" w14:textId="77777777" w:rsidR="00E210C9" w:rsidRPr="006D3671" w:rsidRDefault="00E210C9" w:rsidP="00E210C9">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7EB8829D" w14:textId="77777777" w:rsidR="00E210C9" w:rsidRPr="006D3671" w:rsidRDefault="00E210C9" w:rsidP="00BF03FA">
      <w:pPr>
        <w:pStyle w:val="Nadpis2"/>
        <w:numPr>
          <w:ilvl w:val="0"/>
          <w:numId w:val="7"/>
        </w:numPr>
        <w:tabs>
          <w:tab w:val="clear" w:pos="153"/>
          <w:tab w:val="num" w:pos="567"/>
        </w:tabs>
        <w:spacing w:before="0"/>
        <w:ind w:left="567" w:hanging="567"/>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0777CB6E" w14:textId="4390B016" w:rsidR="00E210C9" w:rsidRPr="006D3671" w:rsidRDefault="00E210C9" w:rsidP="00BF03FA">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smluvní strany provedou přejímku provedených prací</w:t>
      </w:r>
      <w:r w:rsidR="008D2C80" w:rsidRPr="006D3671">
        <w:rPr>
          <w:rFonts w:ascii="Arial" w:hAnsi="Arial" w:cs="Arial"/>
          <w:sz w:val="20"/>
          <w:szCs w:val="20"/>
        </w:rPr>
        <w:t>;</w:t>
      </w:r>
      <w:r w:rsidRPr="006D3671">
        <w:rPr>
          <w:rFonts w:ascii="Arial" w:hAnsi="Arial" w:cs="Arial"/>
          <w:sz w:val="20"/>
          <w:szCs w:val="20"/>
        </w:rPr>
        <w:t xml:space="preserve"> </w:t>
      </w:r>
    </w:p>
    <w:p w14:paraId="19C40152" w14:textId="77777777" w:rsidR="00E210C9" w:rsidRPr="006D3671" w:rsidRDefault="00E210C9" w:rsidP="00BF03FA">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0F736FC6" w14:textId="12894836" w:rsidR="00E210C9" w:rsidRDefault="00E210C9" w:rsidP="00BF03FA">
      <w:pPr>
        <w:numPr>
          <w:ilvl w:val="0"/>
          <w:numId w:val="7"/>
        </w:numPr>
        <w:tabs>
          <w:tab w:val="clear" w:pos="153"/>
          <w:tab w:val="num" w:pos="567"/>
          <w:tab w:val="num" w:pos="993"/>
        </w:tabs>
        <w:ind w:left="567" w:hanging="567"/>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37A3FBB6" w14:textId="77777777" w:rsidR="008D2C80" w:rsidRPr="006D3671" w:rsidRDefault="008D2C80" w:rsidP="008D2C80">
      <w:pPr>
        <w:tabs>
          <w:tab w:val="num" w:pos="993"/>
        </w:tabs>
        <w:ind w:left="567"/>
        <w:jc w:val="both"/>
        <w:rPr>
          <w:rFonts w:ascii="Arial" w:hAnsi="Arial" w:cs="Arial"/>
          <w:sz w:val="20"/>
          <w:szCs w:val="20"/>
        </w:rPr>
      </w:pPr>
    </w:p>
    <w:p w14:paraId="5A93AF42" w14:textId="77777777" w:rsidR="00E210C9" w:rsidRPr="006D3671" w:rsidRDefault="00E210C9" w:rsidP="00E210C9">
      <w:pPr>
        <w:pStyle w:val="Odstavecseseznamem"/>
        <w:rPr>
          <w:rFonts w:ascii="Arial" w:hAnsi="Arial" w:cs="Arial"/>
          <w:sz w:val="20"/>
          <w:szCs w:val="20"/>
        </w:rPr>
      </w:pPr>
    </w:p>
    <w:p w14:paraId="6EB756E2" w14:textId="66594E6B" w:rsidR="00E210C9" w:rsidRPr="006D3671" w:rsidRDefault="00E210C9" w:rsidP="00E210C9">
      <w:pPr>
        <w:pStyle w:val="Nadpis2"/>
        <w:spacing w:before="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A8D0920" w14:textId="77777777" w:rsidR="00E210C9" w:rsidRPr="006D3671" w:rsidRDefault="00E210C9" w:rsidP="00BF03FA">
      <w:pPr>
        <w:pStyle w:val="Nadpis2"/>
        <w:numPr>
          <w:ilvl w:val="0"/>
          <w:numId w:val="8"/>
        </w:numPr>
        <w:tabs>
          <w:tab w:val="clear" w:pos="720"/>
          <w:tab w:val="num" w:pos="567"/>
        </w:tabs>
        <w:spacing w:before="0"/>
        <w:ind w:left="567" w:hanging="567"/>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w:t>
      </w:r>
      <w:r w:rsidR="00F4397A">
        <w:rPr>
          <w:rFonts w:ascii="Arial" w:hAnsi="Arial" w:cs="Arial"/>
          <w:b w:val="0"/>
          <w:sz w:val="20"/>
          <w:szCs w:val="20"/>
        </w:rPr>
        <w:t xml:space="preserve"> </w:t>
      </w:r>
      <w:r w:rsidR="00F4397A" w:rsidRPr="00F4397A">
        <w:rPr>
          <w:rFonts w:ascii="Arial" w:hAnsi="Arial" w:cs="Arial"/>
          <w:b w:val="0"/>
          <w:sz w:val="20"/>
          <w:szCs w:val="20"/>
        </w:rPr>
        <w:t>po zohlednění případného vadného plnění a předpokládaných nákladů na jejich odstranění</w:t>
      </w:r>
      <w:r w:rsidRPr="006D3671">
        <w:rPr>
          <w:rFonts w:ascii="Arial" w:hAnsi="Arial" w:cs="Arial"/>
          <w:b w:val="0"/>
          <w:sz w:val="20"/>
          <w:szCs w:val="20"/>
        </w:rPr>
        <w:t xml:space="preserve">. </w:t>
      </w:r>
      <w:r w:rsidR="0007406D" w:rsidRPr="0007406D">
        <w:rPr>
          <w:rFonts w:ascii="Arial" w:hAnsi="Arial" w:cs="Arial"/>
          <w:b w:val="0"/>
          <w:sz w:val="20"/>
          <w:szCs w:val="20"/>
        </w:rPr>
        <w:t xml:space="preserve">V případě, že cena, na kterou vznikl zhotoviteli </w:t>
      </w:r>
      <w:r w:rsidR="0007406D">
        <w:rPr>
          <w:rFonts w:ascii="Arial" w:hAnsi="Arial" w:cs="Arial"/>
          <w:b w:val="0"/>
          <w:sz w:val="20"/>
          <w:szCs w:val="20"/>
        </w:rPr>
        <w:t xml:space="preserve">dle tohoto bodu </w:t>
      </w:r>
      <w:r w:rsidR="0007406D" w:rsidRPr="0007406D">
        <w:rPr>
          <w:rFonts w:ascii="Arial" w:hAnsi="Arial" w:cs="Arial"/>
          <w:b w:val="0"/>
          <w:sz w:val="20"/>
          <w:szCs w:val="20"/>
        </w:rPr>
        <w:t>nárok</w:t>
      </w:r>
      <w:r w:rsidR="0007406D">
        <w:rPr>
          <w:rFonts w:ascii="Arial" w:hAnsi="Arial" w:cs="Arial"/>
          <w:b w:val="0"/>
          <w:sz w:val="20"/>
          <w:szCs w:val="20"/>
        </w:rPr>
        <w:t>,</w:t>
      </w:r>
      <w:r w:rsidR="0007406D" w:rsidRPr="0007406D">
        <w:rPr>
          <w:rFonts w:ascii="Arial" w:hAnsi="Arial" w:cs="Arial"/>
          <w:b w:val="0"/>
          <w:sz w:val="20"/>
          <w:szCs w:val="20"/>
        </w:rPr>
        <w:t xml:space="preserve"> bude nižší, než výše již </w:t>
      </w:r>
      <w:r w:rsidR="0007406D">
        <w:rPr>
          <w:rFonts w:ascii="Arial" w:hAnsi="Arial" w:cs="Arial"/>
          <w:b w:val="0"/>
          <w:sz w:val="20"/>
          <w:szCs w:val="20"/>
        </w:rPr>
        <w:t xml:space="preserve">objednatelem </w:t>
      </w:r>
      <w:r w:rsidR="0007406D" w:rsidRPr="0007406D">
        <w:rPr>
          <w:rFonts w:ascii="Arial" w:hAnsi="Arial" w:cs="Arial"/>
          <w:b w:val="0"/>
          <w:sz w:val="20"/>
          <w:szCs w:val="20"/>
        </w:rPr>
        <w:t xml:space="preserve">uhrazených částek </w:t>
      </w:r>
      <w:r w:rsidR="0007406D">
        <w:rPr>
          <w:rFonts w:ascii="Arial" w:hAnsi="Arial" w:cs="Arial"/>
          <w:b w:val="0"/>
          <w:sz w:val="20"/>
          <w:szCs w:val="20"/>
        </w:rPr>
        <w:t>celkové ceny díla</w:t>
      </w:r>
      <w:r w:rsidR="0007406D" w:rsidRPr="0007406D">
        <w:rPr>
          <w:rFonts w:ascii="Arial" w:hAnsi="Arial" w:cs="Arial"/>
          <w:b w:val="0"/>
          <w:sz w:val="20"/>
          <w:szCs w:val="20"/>
        </w:rPr>
        <w:t xml:space="preserve">, je zhotovitel povinen vrátit objednateli příslušnou část ceny </w:t>
      </w:r>
      <w:r w:rsidR="0007406D">
        <w:rPr>
          <w:rFonts w:ascii="Arial" w:hAnsi="Arial" w:cs="Arial"/>
          <w:b w:val="0"/>
          <w:sz w:val="20"/>
          <w:szCs w:val="20"/>
        </w:rPr>
        <w:t>díla</w:t>
      </w:r>
      <w:r w:rsidR="0007406D" w:rsidRPr="0007406D">
        <w:rPr>
          <w:rFonts w:ascii="Arial" w:hAnsi="Arial" w:cs="Arial"/>
          <w:b w:val="0"/>
          <w:sz w:val="20"/>
          <w:szCs w:val="20"/>
        </w:rPr>
        <w:t>.</w:t>
      </w:r>
      <w:r w:rsidR="0007406D" w:rsidRPr="006D3671" w:rsidDel="00F4397A">
        <w:rPr>
          <w:rFonts w:ascii="Arial" w:hAnsi="Arial" w:cs="Arial"/>
          <w:b w:val="0"/>
          <w:sz w:val="20"/>
          <w:szCs w:val="20"/>
        </w:rPr>
        <w:t xml:space="preserve"> </w:t>
      </w:r>
    </w:p>
    <w:p w14:paraId="5FA3CF30" w14:textId="77777777" w:rsidR="00152E6C" w:rsidRDefault="00E210C9" w:rsidP="00152E6C">
      <w:pPr>
        <w:pStyle w:val="pedsazen"/>
        <w:numPr>
          <w:ilvl w:val="0"/>
          <w:numId w:val="8"/>
        </w:numPr>
        <w:tabs>
          <w:tab w:val="clear" w:pos="720"/>
          <w:tab w:val="num" w:pos="567"/>
        </w:tabs>
        <w:ind w:left="567" w:hanging="567"/>
        <w:rPr>
          <w:rFonts w:ascii="Arial" w:hAnsi="Arial" w:cs="Arial"/>
        </w:rPr>
      </w:pPr>
      <w:r w:rsidRPr="00163FA0">
        <w:rPr>
          <w:rFonts w:ascii="Arial" w:hAnsi="Arial" w:cs="Arial"/>
        </w:rPr>
        <w:t>odstoupil-li od smlouvy objednatel z důvodu na straně zhotovitele</w:t>
      </w:r>
      <w:r w:rsidR="0007406D">
        <w:rPr>
          <w:rFonts w:ascii="Arial" w:hAnsi="Arial" w:cs="Arial"/>
        </w:rPr>
        <w:t>,</w:t>
      </w:r>
      <w:r w:rsidR="00935DEC" w:rsidRPr="00163FA0">
        <w:rPr>
          <w:rFonts w:ascii="Arial" w:hAnsi="Arial" w:cs="Arial"/>
        </w:rPr>
        <w:t xml:space="preserve"> objednatel má právo se rozhodnout,</w:t>
      </w:r>
      <w:r w:rsidR="0007406D">
        <w:rPr>
          <w:rFonts w:ascii="Arial" w:hAnsi="Arial" w:cs="Arial"/>
        </w:rPr>
        <w:t xml:space="preserve"> </w:t>
      </w:r>
      <w:r w:rsidR="00935DEC" w:rsidRPr="00163FA0">
        <w:rPr>
          <w:rFonts w:ascii="Arial" w:hAnsi="Arial" w:cs="Arial"/>
        </w:rPr>
        <w:t xml:space="preserve">zda si již provedené dílo či jeho část ponechá, nebo </w:t>
      </w:r>
      <w:r w:rsidR="00F85556">
        <w:rPr>
          <w:rFonts w:ascii="Arial" w:hAnsi="Arial" w:cs="Arial"/>
        </w:rPr>
        <w:t xml:space="preserve">zda </w:t>
      </w:r>
      <w:r w:rsidR="00935DEC" w:rsidRPr="00163FA0">
        <w:rPr>
          <w:rFonts w:ascii="Arial" w:hAnsi="Arial" w:cs="Arial"/>
        </w:rPr>
        <w:t xml:space="preserve">zhotovitel bude povinen na vlastní náklady </w:t>
      </w:r>
      <w:r w:rsidR="0007406D">
        <w:rPr>
          <w:rFonts w:ascii="Arial" w:hAnsi="Arial" w:cs="Arial"/>
        </w:rPr>
        <w:t>odstranit dosavadní výsledky své činnosti</w:t>
      </w:r>
      <w:r w:rsidR="00152E6C">
        <w:rPr>
          <w:rFonts w:ascii="Arial" w:hAnsi="Arial" w:cs="Arial"/>
        </w:rPr>
        <w:t xml:space="preserve"> či jejich část na díle již provedené</w:t>
      </w:r>
      <w:r w:rsidR="00935DEC" w:rsidRPr="00C511D6">
        <w:rPr>
          <w:rFonts w:ascii="Arial" w:hAnsi="Arial" w:cs="Arial"/>
        </w:rPr>
        <w:t xml:space="preserve">. Objednatel se zavazuje o zvoleném nároku informovat zhotovitele, a to nejpozději do </w:t>
      </w:r>
      <w:r w:rsidR="00935DEC" w:rsidRPr="00E55A75">
        <w:rPr>
          <w:rFonts w:ascii="Arial" w:hAnsi="Arial" w:cs="Arial"/>
        </w:rPr>
        <w:t>10 dnů od odstoupení</w:t>
      </w:r>
      <w:r w:rsidR="00935DEC" w:rsidRPr="00163FA0">
        <w:rPr>
          <w:rFonts w:ascii="Arial" w:hAnsi="Arial" w:cs="Arial"/>
        </w:rPr>
        <w:t xml:space="preserve">, jinak platí, že se objednatel rozhodl si dílo či jeho část ponechat a zhotovitel není povinen vracet objednateli odpovídající část ceny díla, resp. má nárok na její úhradu po zohlednění případného vadného plnění a nákladů na jeho odstranění. </w:t>
      </w:r>
      <w:r w:rsidR="00152E6C" w:rsidRPr="00152E6C">
        <w:rPr>
          <w:rFonts w:ascii="Arial" w:hAnsi="Arial" w:cs="Arial"/>
        </w:rPr>
        <w:t>V případě, že cena, na kterou vznikl zhotoviteli dle tohoto bodu nárok, bude nižší, než výše již objednatelem uhrazených částek celkové ceny díla, je zhotovitel povinen vrátit objednateli příslušnou část ceny díla.</w:t>
      </w:r>
    </w:p>
    <w:p w14:paraId="2A5057FB" w14:textId="77777777" w:rsidR="00E210C9" w:rsidRPr="00152E6C" w:rsidRDefault="00935DEC" w:rsidP="00152E6C">
      <w:pPr>
        <w:pStyle w:val="pedsazen"/>
        <w:ind w:left="567" w:firstLine="0"/>
        <w:rPr>
          <w:rFonts w:ascii="Arial" w:hAnsi="Arial" w:cs="Arial"/>
        </w:rPr>
      </w:pPr>
      <w:r w:rsidRPr="00152E6C">
        <w:rPr>
          <w:rFonts w:ascii="Arial" w:hAnsi="Arial" w:cs="Arial"/>
        </w:rPr>
        <w:t xml:space="preserve">V případě, že se objednatel rozhodne, že zhotovitel je povinen </w:t>
      </w:r>
      <w:r w:rsidR="0007406D" w:rsidRPr="00152E6C">
        <w:rPr>
          <w:rFonts w:ascii="Arial" w:hAnsi="Arial" w:cs="Arial"/>
        </w:rPr>
        <w:t>odstranit dosavadní výsledky své činnosti</w:t>
      </w:r>
      <w:r w:rsidR="00152E6C">
        <w:rPr>
          <w:rFonts w:ascii="Arial" w:hAnsi="Arial" w:cs="Arial"/>
        </w:rPr>
        <w:t xml:space="preserve"> či jejich část</w:t>
      </w:r>
      <w:r w:rsidRPr="00152E6C">
        <w:rPr>
          <w:rFonts w:ascii="Arial" w:hAnsi="Arial" w:cs="Arial"/>
        </w:rPr>
        <w:t xml:space="preserve">, je zhotovitel povinen vrátit objednateli příslušnou část ceny díla ve výši dle Položkového rozpočtu a zavazuje se na vlastní náklady </w:t>
      </w:r>
      <w:r w:rsidR="0007406D" w:rsidRPr="00152E6C">
        <w:rPr>
          <w:rFonts w:ascii="Arial" w:hAnsi="Arial" w:cs="Arial"/>
        </w:rPr>
        <w:t>odstranit d</w:t>
      </w:r>
      <w:r w:rsidR="00152E6C">
        <w:rPr>
          <w:rFonts w:ascii="Arial" w:hAnsi="Arial" w:cs="Arial"/>
        </w:rPr>
        <w:t>osavadní výsledky své činnosti na díle provedené</w:t>
      </w:r>
      <w:r w:rsidR="0007406D" w:rsidRPr="00152E6C">
        <w:rPr>
          <w:rFonts w:ascii="Arial" w:hAnsi="Arial" w:cs="Arial"/>
        </w:rPr>
        <w:t>, a to</w:t>
      </w:r>
      <w:r w:rsidRPr="00152E6C">
        <w:rPr>
          <w:rFonts w:ascii="Arial" w:hAnsi="Arial" w:cs="Arial"/>
        </w:rPr>
        <w:t xml:space="preserve"> v termínu dle vzájemné dohody smluvních stran, jinak nejpozději do </w:t>
      </w:r>
      <w:r w:rsidR="001F45CB">
        <w:rPr>
          <w:rFonts w:ascii="Arial" w:hAnsi="Arial" w:cs="Arial"/>
        </w:rPr>
        <w:t xml:space="preserve">20 dnů </w:t>
      </w:r>
      <w:r w:rsidRPr="00152E6C">
        <w:rPr>
          <w:rFonts w:ascii="Arial" w:hAnsi="Arial" w:cs="Arial"/>
        </w:rPr>
        <w:t>ode dne doručení oznámení dle tohoto bodu. Pokud zhotovitel dílo ve stanoveném termínu do původního stavu neuvede, je objednatel oprávněn dílo uvést do původního stavu sám či prostřednictvím třetí osoby, a to na náklady zhotovitele, který se je zavazuje do 15 dnů poté, co mu objednatel předloží jejich vyúčtování, objednateli zaplatit</w:t>
      </w:r>
      <w:r w:rsidR="001509DA" w:rsidRPr="00152E6C">
        <w:rPr>
          <w:rFonts w:ascii="Arial" w:hAnsi="Arial" w:cs="Arial"/>
        </w:rPr>
        <w:t>.</w:t>
      </w:r>
    </w:p>
    <w:p w14:paraId="674BEF1B" w14:textId="77777777" w:rsidR="00D7175D" w:rsidRDefault="00D7175D" w:rsidP="00D7175D">
      <w:pPr>
        <w:pStyle w:val="pedsazen"/>
        <w:tabs>
          <w:tab w:val="num" w:pos="0"/>
        </w:tabs>
        <w:ind w:left="0" w:firstLine="0"/>
        <w:rPr>
          <w:rFonts w:ascii="Arial" w:hAnsi="Arial" w:cs="Arial"/>
        </w:rPr>
      </w:pPr>
    </w:p>
    <w:p w14:paraId="6720BE1E" w14:textId="77777777" w:rsidR="00163FA0" w:rsidRPr="00163FA0" w:rsidRDefault="00163FA0" w:rsidP="00D7175D">
      <w:pPr>
        <w:pStyle w:val="pedsazen"/>
        <w:tabs>
          <w:tab w:val="num" w:pos="0"/>
        </w:tabs>
        <w:ind w:left="0" w:firstLine="0"/>
        <w:rPr>
          <w:rFonts w:ascii="Arial" w:hAnsi="Arial" w:cs="Arial"/>
        </w:rPr>
      </w:pPr>
      <w:r w:rsidRPr="00163FA0">
        <w:rPr>
          <w:rFonts w:ascii="Arial" w:hAnsi="Arial" w:cs="Arial"/>
        </w:rPr>
        <w:t>V ostatních případech odstoupení výslovně neuvedených pod písm. a) ani b) výše, se smluvní strany vypořádají způsobem uvedeným pod písm. a) tohoto bodu obdobně.</w:t>
      </w:r>
    </w:p>
    <w:p w14:paraId="6E2A6089" w14:textId="77777777" w:rsidR="00E210C9" w:rsidRPr="006D3671" w:rsidRDefault="00E210C9" w:rsidP="00E210C9">
      <w:pPr>
        <w:rPr>
          <w:rFonts w:ascii="Arial" w:hAnsi="Arial" w:cs="Arial"/>
          <w:sz w:val="20"/>
          <w:szCs w:val="20"/>
        </w:rPr>
      </w:pPr>
    </w:p>
    <w:p w14:paraId="6AC6473A" w14:textId="77777777" w:rsidR="00490AD2" w:rsidRPr="006D3671" w:rsidRDefault="00E210C9" w:rsidP="005C54E2">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53A765CB" w14:textId="7068D2DF" w:rsidR="00490AD2" w:rsidRDefault="00490AD2" w:rsidP="005C54E2">
      <w:pPr>
        <w:spacing w:after="120"/>
        <w:jc w:val="both"/>
        <w:rPr>
          <w:rFonts w:ascii="Arial" w:hAnsi="Arial" w:cs="Arial"/>
          <w:color w:val="000000"/>
          <w:sz w:val="20"/>
          <w:szCs w:val="20"/>
        </w:rPr>
      </w:pPr>
    </w:p>
    <w:p w14:paraId="414ACE71" w14:textId="77777777" w:rsidR="00AE23B4" w:rsidRPr="006D3671" w:rsidRDefault="00AE23B4" w:rsidP="005C54E2">
      <w:pPr>
        <w:spacing w:after="120"/>
        <w:jc w:val="both"/>
        <w:rPr>
          <w:rFonts w:ascii="Arial" w:hAnsi="Arial" w:cs="Arial"/>
          <w:color w:val="000000"/>
          <w:sz w:val="20"/>
          <w:szCs w:val="20"/>
        </w:rPr>
      </w:pPr>
    </w:p>
    <w:p w14:paraId="57F901F9" w14:textId="77777777" w:rsidR="00490AD2" w:rsidRPr="006D3671" w:rsidRDefault="00490AD2" w:rsidP="00BF03F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06CD9683" w14:textId="77777777" w:rsidR="00490AD2" w:rsidRPr="006D3671" w:rsidRDefault="00490AD2" w:rsidP="005C54E2">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1813C608" w14:textId="77777777" w:rsidR="00A77826" w:rsidRPr="006D3671" w:rsidRDefault="00A77826" w:rsidP="00A77826">
      <w:pPr>
        <w:numPr>
          <w:ilvl w:val="2"/>
          <w:numId w:val="1"/>
        </w:numPr>
        <w:tabs>
          <w:tab w:val="clear" w:pos="2340"/>
          <w:tab w:val="num" w:pos="426"/>
        </w:tabs>
        <w:ind w:left="927" w:hanging="927"/>
        <w:jc w:val="both"/>
        <w:rPr>
          <w:rFonts w:ascii="Arial" w:hAnsi="Arial" w:cs="Arial"/>
          <w:sz w:val="20"/>
          <w:szCs w:val="20"/>
        </w:rPr>
      </w:pPr>
      <w:r w:rsidRPr="006D3671">
        <w:rPr>
          <w:rFonts w:ascii="Arial" w:hAnsi="Arial" w:cs="Arial"/>
          <w:sz w:val="20"/>
          <w:szCs w:val="20"/>
        </w:rPr>
        <w:t xml:space="preserve">na straně objednatele: </w:t>
      </w:r>
    </w:p>
    <w:p w14:paraId="49A0DB5A" w14:textId="77777777"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bookmarkStart w:id="1" w:name="_Hlk44505727"/>
      <w:r w:rsidRPr="006D3671">
        <w:rPr>
          <w:rFonts w:ascii="Arial" w:hAnsi="Arial" w:cs="Arial"/>
          <w:sz w:val="20"/>
          <w:szCs w:val="20"/>
          <w:highlight w:val="lightGray"/>
        </w:rPr>
        <w:t>______________</w:t>
      </w:r>
      <w:bookmarkEnd w:id="1"/>
    </w:p>
    <w:p w14:paraId="3B0BD93F" w14:textId="77777777"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09A1FA6" w14:textId="77777777"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tel.:</w:t>
      </w:r>
      <w:r w:rsidR="00427AAD" w:rsidRPr="006D3671">
        <w:rPr>
          <w:rFonts w:ascii="Arial" w:hAnsi="Arial" w:cs="Arial"/>
          <w:sz w:val="20"/>
          <w:szCs w:val="20"/>
        </w:rPr>
        <w:tab/>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43BD145F" w14:textId="77777777"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47C35E06" w14:textId="3B6E0ECC" w:rsidR="00A77826" w:rsidRDefault="00A77826" w:rsidP="00A77826">
      <w:pPr>
        <w:tabs>
          <w:tab w:val="num" w:pos="426"/>
        </w:tabs>
        <w:ind w:left="992" w:hanging="927"/>
        <w:rPr>
          <w:rFonts w:ascii="Arial" w:hAnsi="Arial" w:cs="Arial"/>
          <w:i/>
          <w:sz w:val="20"/>
          <w:szCs w:val="20"/>
        </w:rPr>
      </w:pPr>
      <w:r w:rsidRPr="006D3671">
        <w:rPr>
          <w:rFonts w:ascii="Arial" w:hAnsi="Arial" w:cs="Arial"/>
          <w:sz w:val="20"/>
          <w:szCs w:val="20"/>
        </w:rPr>
        <w:t xml:space="preserve">vykonává technický dozor objednatele </w:t>
      </w:r>
      <w:r w:rsidR="00C80300" w:rsidRPr="006D3671">
        <w:rPr>
          <w:rFonts w:ascii="Arial" w:hAnsi="Arial" w:cs="Arial"/>
          <w:i/>
          <w:sz w:val="20"/>
          <w:szCs w:val="20"/>
        </w:rPr>
        <w:t>/objednatel doplní před samotným podpisem smlouvy s vybraným zhotovitelem/</w:t>
      </w:r>
    </w:p>
    <w:p w14:paraId="083A6C4C" w14:textId="77777777" w:rsidR="00BF3375" w:rsidRPr="006D3671" w:rsidRDefault="00BF3375" w:rsidP="00A77826">
      <w:pPr>
        <w:tabs>
          <w:tab w:val="num" w:pos="426"/>
        </w:tabs>
        <w:ind w:left="992" w:hanging="927"/>
        <w:rPr>
          <w:rFonts w:ascii="Arial" w:hAnsi="Arial" w:cs="Arial"/>
          <w:sz w:val="20"/>
          <w:szCs w:val="20"/>
        </w:rPr>
      </w:pPr>
    </w:p>
    <w:p w14:paraId="1F0AC2AE" w14:textId="17518869"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00A93564" w:rsidRPr="00A93564">
        <w:rPr>
          <w:rFonts w:ascii="Arial" w:hAnsi="Arial" w:cs="Arial"/>
          <w:sz w:val="20"/>
          <w:szCs w:val="20"/>
          <w:highlight w:val="lightGray"/>
        </w:rPr>
        <w:t>______________</w:t>
      </w:r>
    </w:p>
    <w:p w14:paraId="4B7AED02" w14:textId="26A16FFC"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00A93564" w:rsidRPr="00A93564">
        <w:rPr>
          <w:rFonts w:ascii="Arial" w:hAnsi="Arial" w:cs="Arial"/>
          <w:sz w:val="20"/>
          <w:szCs w:val="20"/>
          <w:highlight w:val="lightGray"/>
        </w:rPr>
        <w:t>______________</w:t>
      </w:r>
    </w:p>
    <w:p w14:paraId="45E35632" w14:textId="24E3E8F2" w:rsidR="00A77826" w:rsidRDefault="00A77826" w:rsidP="00A77826">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A93564" w:rsidRPr="00A93564">
        <w:rPr>
          <w:highlight w:val="lightGray"/>
        </w:rPr>
        <w:t>_____________</w:t>
      </w:r>
    </w:p>
    <w:p w14:paraId="3D6E884B" w14:textId="74C7F95A" w:rsidR="00A77826" w:rsidRPr="006D3671" w:rsidRDefault="00A77826" w:rsidP="00A77826">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r w:rsidR="00C80300" w:rsidRPr="006D3671">
        <w:rPr>
          <w:rFonts w:ascii="Arial" w:hAnsi="Arial" w:cs="Arial"/>
          <w:sz w:val="20"/>
          <w:szCs w:val="20"/>
        </w:rPr>
        <w:t xml:space="preserve"> </w:t>
      </w:r>
    </w:p>
    <w:p w14:paraId="546F6DB3" w14:textId="77777777" w:rsidR="00A77826" w:rsidRPr="006D3671" w:rsidRDefault="00A77826" w:rsidP="00A77826">
      <w:pPr>
        <w:tabs>
          <w:tab w:val="num" w:pos="426"/>
        </w:tabs>
        <w:ind w:left="992" w:hanging="927"/>
        <w:rPr>
          <w:rFonts w:ascii="Arial" w:hAnsi="Arial" w:cs="Arial"/>
          <w:sz w:val="20"/>
          <w:szCs w:val="20"/>
        </w:rPr>
      </w:pPr>
    </w:p>
    <w:p w14:paraId="51D05EAB" w14:textId="77777777" w:rsidR="00A77826" w:rsidRPr="001F45CB" w:rsidRDefault="003E4363" w:rsidP="00A77826">
      <w:pPr>
        <w:numPr>
          <w:ilvl w:val="2"/>
          <w:numId w:val="1"/>
        </w:numPr>
        <w:tabs>
          <w:tab w:val="clear" w:pos="2340"/>
          <w:tab w:val="num" w:pos="426"/>
        </w:tabs>
        <w:ind w:left="927" w:hanging="927"/>
        <w:jc w:val="both"/>
        <w:rPr>
          <w:rFonts w:ascii="Arial" w:hAnsi="Arial" w:cs="Arial"/>
          <w:sz w:val="20"/>
          <w:szCs w:val="20"/>
        </w:rPr>
      </w:pPr>
      <w:r w:rsidRPr="005F3B13">
        <w:rPr>
          <w:rFonts w:ascii="Arial" w:hAnsi="Arial" w:cs="Arial"/>
          <w:sz w:val="20"/>
          <w:szCs w:val="20"/>
          <w:highlight w:val="yellow"/>
        </w:rPr>
        <w:lastRenderedPageBreak/>
        <w:t>na straně zhotovitele</w:t>
      </w:r>
      <w:r w:rsidRPr="001F45CB">
        <w:rPr>
          <w:rFonts w:ascii="Arial" w:hAnsi="Arial" w:cs="Arial"/>
          <w:sz w:val="20"/>
          <w:szCs w:val="20"/>
        </w:rPr>
        <w:t xml:space="preserve">: </w:t>
      </w:r>
    </w:p>
    <w:p w14:paraId="41CC9C83" w14:textId="77777777" w:rsidR="00A77826" w:rsidRPr="001F45CB" w:rsidRDefault="003E4363" w:rsidP="00A77826">
      <w:pPr>
        <w:tabs>
          <w:tab w:val="num" w:pos="426"/>
        </w:tabs>
        <w:ind w:left="992" w:hanging="927"/>
        <w:rPr>
          <w:rFonts w:ascii="Arial" w:hAnsi="Arial" w:cs="Arial"/>
          <w:sz w:val="20"/>
          <w:szCs w:val="20"/>
        </w:rPr>
      </w:pPr>
      <w:r w:rsidRPr="001F45CB">
        <w:rPr>
          <w:rFonts w:ascii="Arial" w:hAnsi="Arial" w:cs="Arial"/>
          <w:sz w:val="20"/>
          <w:szCs w:val="20"/>
        </w:rPr>
        <w:tab/>
      </w:r>
      <w:r w:rsidRPr="001F45CB">
        <w:rPr>
          <w:rFonts w:ascii="Arial" w:hAnsi="Arial" w:cs="Arial"/>
          <w:sz w:val="20"/>
          <w:szCs w:val="20"/>
        </w:rPr>
        <w:tab/>
      </w:r>
      <w:permStart w:id="1072135070" w:edGrp="everyone"/>
      <w:r w:rsidRPr="001F45CB">
        <w:rPr>
          <w:rFonts w:ascii="Arial" w:hAnsi="Arial" w:cs="Arial"/>
          <w:sz w:val="20"/>
          <w:szCs w:val="20"/>
        </w:rPr>
        <w:t>______________</w:t>
      </w:r>
      <w:permEnd w:id="1072135070"/>
    </w:p>
    <w:p w14:paraId="619D37FC" w14:textId="77777777" w:rsidR="00A77826" w:rsidRPr="001F45CB" w:rsidRDefault="003E4363" w:rsidP="00A77826">
      <w:pPr>
        <w:tabs>
          <w:tab w:val="num" w:pos="426"/>
        </w:tabs>
        <w:ind w:left="992" w:hanging="924"/>
        <w:rPr>
          <w:rFonts w:ascii="Arial" w:hAnsi="Arial" w:cs="Arial"/>
          <w:sz w:val="20"/>
          <w:szCs w:val="20"/>
        </w:rPr>
      </w:pPr>
      <w:r w:rsidRPr="001F45CB">
        <w:rPr>
          <w:rFonts w:ascii="Arial" w:hAnsi="Arial" w:cs="Arial"/>
          <w:sz w:val="20"/>
          <w:szCs w:val="20"/>
        </w:rPr>
        <w:t xml:space="preserve">mobil: </w:t>
      </w:r>
      <w:r w:rsidRPr="001F45CB">
        <w:rPr>
          <w:rFonts w:ascii="Arial" w:hAnsi="Arial" w:cs="Arial"/>
          <w:sz w:val="20"/>
          <w:szCs w:val="20"/>
        </w:rPr>
        <w:tab/>
      </w:r>
      <w:permStart w:id="1256740210" w:edGrp="everyone"/>
      <w:r w:rsidRPr="001F45CB">
        <w:rPr>
          <w:rFonts w:ascii="Arial" w:hAnsi="Arial" w:cs="Arial"/>
          <w:sz w:val="20"/>
          <w:szCs w:val="20"/>
        </w:rPr>
        <w:t>______________</w:t>
      </w:r>
      <w:permEnd w:id="1256740210"/>
    </w:p>
    <w:p w14:paraId="6779BC0D" w14:textId="77777777" w:rsidR="00A77826" w:rsidRPr="001F45CB" w:rsidRDefault="003E4363" w:rsidP="00A77826">
      <w:pPr>
        <w:tabs>
          <w:tab w:val="num" w:pos="426"/>
        </w:tabs>
        <w:ind w:left="992" w:hanging="924"/>
        <w:rPr>
          <w:rFonts w:ascii="Arial" w:hAnsi="Arial" w:cs="Arial"/>
          <w:sz w:val="20"/>
          <w:szCs w:val="20"/>
        </w:rPr>
      </w:pPr>
      <w:r w:rsidRPr="001F45CB">
        <w:rPr>
          <w:rFonts w:ascii="Arial" w:hAnsi="Arial" w:cs="Arial"/>
          <w:sz w:val="20"/>
          <w:szCs w:val="20"/>
        </w:rPr>
        <w:t>tel.:</w:t>
      </w:r>
      <w:r w:rsidRPr="001F45CB">
        <w:rPr>
          <w:rFonts w:ascii="Arial" w:hAnsi="Arial" w:cs="Arial"/>
          <w:sz w:val="20"/>
          <w:szCs w:val="20"/>
        </w:rPr>
        <w:tab/>
        <w:t xml:space="preserve"> </w:t>
      </w:r>
      <w:r w:rsidRPr="001F45CB">
        <w:rPr>
          <w:rFonts w:ascii="Arial" w:hAnsi="Arial" w:cs="Arial"/>
          <w:sz w:val="20"/>
          <w:szCs w:val="20"/>
        </w:rPr>
        <w:tab/>
      </w:r>
      <w:permStart w:id="237708587" w:edGrp="everyone"/>
      <w:r w:rsidRPr="001F45CB">
        <w:rPr>
          <w:rFonts w:ascii="Arial" w:hAnsi="Arial" w:cs="Arial"/>
          <w:sz w:val="20"/>
          <w:szCs w:val="20"/>
        </w:rPr>
        <w:t>______________</w:t>
      </w:r>
      <w:permEnd w:id="237708587"/>
    </w:p>
    <w:p w14:paraId="44302214" w14:textId="77777777" w:rsidR="00E210C9" w:rsidRPr="006D3671" w:rsidRDefault="003E4363" w:rsidP="00A77826">
      <w:pPr>
        <w:pStyle w:val="Nadpis2"/>
        <w:tabs>
          <w:tab w:val="num" w:pos="993"/>
        </w:tabs>
        <w:spacing w:before="0"/>
        <w:ind w:left="993" w:hanging="924"/>
        <w:rPr>
          <w:rFonts w:ascii="Arial" w:hAnsi="Arial" w:cs="Arial"/>
          <w:b w:val="0"/>
          <w:sz w:val="20"/>
          <w:szCs w:val="20"/>
        </w:rPr>
      </w:pPr>
      <w:r w:rsidRPr="001F45CB">
        <w:rPr>
          <w:rFonts w:ascii="Arial" w:hAnsi="Arial" w:cs="Arial"/>
          <w:b w:val="0"/>
          <w:sz w:val="20"/>
          <w:szCs w:val="20"/>
        </w:rPr>
        <w:t xml:space="preserve">e-mail: </w:t>
      </w:r>
      <w:r w:rsidRPr="001F45CB">
        <w:rPr>
          <w:rFonts w:ascii="Arial" w:hAnsi="Arial" w:cs="Arial"/>
          <w:b w:val="0"/>
          <w:sz w:val="20"/>
          <w:szCs w:val="20"/>
        </w:rPr>
        <w:tab/>
      </w:r>
      <w:permStart w:id="501097794" w:edGrp="everyone"/>
      <w:r w:rsidRPr="001F45CB">
        <w:rPr>
          <w:rFonts w:ascii="Arial" w:hAnsi="Arial" w:cs="Arial"/>
          <w:b w:val="0"/>
          <w:sz w:val="20"/>
          <w:szCs w:val="20"/>
        </w:rPr>
        <w:t>______________</w:t>
      </w:r>
      <w:permEnd w:id="501097794"/>
    </w:p>
    <w:p w14:paraId="05982D90" w14:textId="77777777" w:rsidR="00A77826" w:rsidRPr="006D3671" w:rsidRDefault="00A77826" w:rsidP="00A77826">
      <w:pPr>
        <w:rPr>
          <w:rFonts w:ascii="Arial" w:hAnsi="Arial" w:cs="Arial"/>
          <w:sz w:val="20"/>
          <w:szCs w:val="20"/>
        </w:rPr>
      </w:pPr>
    </w:p>
    <w:p w14:paraId="5FDA002A" w14:textId="351A2616" w:rsidR="00FB42E0" w:rsidRPr="008D2C80" w:rsidRDefault="00490AD2" w:rsidP="008D2C80">
      <w:pPr>
        <w:pStyle w:val="Nadpis2"/>
        <w:spacing w:before="0" w:after="120"/>
        <w:rPr>
          <w:rFonts w:ascii="Arial" w:hAnsi="Arial" w:cs="Arial"/>
          <w:b w:val="0"/>
          <w:color w:val="000000"/>
          <w:sz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r>
      <w:r w:rsidR="00070C89" w:rsidRPr="00070C89">
        <w:rPr>
          <w:rFonts w:ascii="Arial" w:hAnsi="Arial" w:cs="Arial"/>
          <w:b w:val="0"/>
          <w:sz w:val="20"/>
        </w:rPr>
        <w:t xml:space="preserve">Smluvní strana je oprávněna </w:t>
      </w:r>
      <w:r w:rsidR="00070C89">
        <w:rPr>
          <w:rFonts w:ascii="Arial" w:hAnsi="Arial" w:cs="Arial"/>
          <w:b w:val="0"/>
          <w:sz w:val="20"/>
        </w:rPr>
        <w:t>svého zástupce ve věcech technických</w:t>
      </w:r>
      <w:r w:rsidR="00070C89" w:rsidRPr="00070C89">
        <w:rPr>
          <w:rFonts w:ascii="Arial" w:hAnsi="Arial" w:cs="Arial"/>
          <w:b w:val="0"/>
          <w:sz w:val="20"/>
        </w:rPr>
        <w:t xml:space="preserve"> kdykoli jednostranně změnit písemným oznámením doručeným druhé smluvní straně </w:t>
      </w:r>
      <w:r w:rsidR="00070C89" w:rsidRPr="00070C89">
        <w:rPr>
          <w:rFonts w:ascii="Arial" w:hAnsi="Arial" w:cs="Arial"/>
          <w:b w:val="0"/>
          <w:color w:val="000000"/>
          <w:sz w:val="20"/>
        </w:rPr>
        <w:t xml:space="preserve">spolu s uvedením jména </w:t>
      </w:r>
      <w:r w:rsidR="00070C89">
        <w:rPr>
          <w:rFonts w:ascii="Arial" w:hAnsi="Arial" w:cs="Arial"/>
          <w:b w:val="0"/>
          <w:color w:val="000000"/>
          <w:sz w:val="20"/>
        </w:rPr>
        <w:t>nového zástupce ve věcech technických</w:t>
      </w:r>
      <w:r w:rsidR="00070C89" w:rsidRPr="00070C89">
        <w:rPr>
          <w:rFonts w:ascii="Arial" w:hAnsi="Arial" w:cs="Arial"/>
          <w:b w:val="0"/>
          <w:color w:val="000000"/>
          <w:sz w:val="20"/>
        </w:rPr>
        <w:t xml:space="preserve"> a je</w:t>
      </w:r>
      <w:r w:rsidR="00070C89">
        <w:rPr>
          <w:rFonts w:ascii="Arial" w:hAnsi="Arial" w:cs="Arial"/>
          <w:b w:val="0"/>
          <w:color w:val="000000"/>
          <w:sz w:val="20"/>
        </w:rPr>
        <w:t>ho</w:t>
      </w:r>
      <w:r w:rsidR="00070C89" w:rsidRPr="00070C89">
        <w:rPr>
          <w:rFonts w:ascii="Arial" w:hAnsi="Arial" w:cs="Arial"/>
          <w:b w:val="0"/>
          <w:color w:val="000000"/>
          <w:sz w:val="20"/>
        </w:rPr>
        <w:t xml:space="preserve"> kontaktních údajů. </w:t>
      </w:r>
    </w:p>
    <w:p w14:paraId="4945241F" w14:textId="77777777" w:rsidR="00490AD2" w:rsidRPr="006D3671" w:rsidRDefault="00490AD2" w:rsidP="00BF03F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7C87A36F" w14:textId="77777777" w:rsidR="00490AD2" w:rsidRPr="006D3671" w:rsidRDefault="00490AD2" w:rsidP="00DD2FA2">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7A95C1EC" w14:textId="77777777" w:rsidR="00E210C9" w:rsidRPr="006D3671" w:rsidRDefault="00E210C9" w:rsidP="00DD2FA2">
      <w:pPr>
        <w:rPr>
          <w:rFonts w:ascii="Arial" w:hAnsi="Arial" w:cs="Arial"/>
          <w:sz w:val="20"/>
          <w:szCs w:val="20"/>
        </w:rPr>
      </w:pPr>
    </w:p>
    <w:p w14:paraId="5E3D6A73" w14:textId="77777777" w:rsidR="00490AD2" w:rsidRPr="006D3671" w:rsidRDefault="00490AD2" w:rsidP="00DD2FA2">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w:t>
      </w:r>
      <w:r w:rsidR="00844B37" w:rsidRPr="006D3671">
        <w:rPr>
          <w:rFonts w:ascii="Arial" w:hAnsi="Arial" w:cs="Arial"/>
          <w:b w:val="0"/>
          <w:bCs w:val="0"/>
          <w:sz w:val="20"/>
          <w:szCs w:val="20"/>
        </w:rPr>
        <w:t>, dlouho trvající nepříznivé klimatické jevy.</w:t>
      </w:r>
      <w:r w:rsidRPr="006D3671">
        <w:rPr>
          <w:rFonts w:ascii="Arial" w:hAnsi="Arial" w:cs="Arial"/>
          <w:b w:val="0"/>
          <w:bCs w:val="0"/>
          <w:sz w:val="20"/>
          <w:szCs w:val="20"/>
        </w:rPr>
        <w:t xml:space="preserve"> Za okolnost vyšší moci se nepovažují chyby nebo zanedbání ze strany zhotovitele, výpadky v dodávce energie a ve výrobě, místní a podnikové stávky a podobně. Vyšší mocí není selhání </w:t>
      </w:r>
      <w:r w:rsidR="009C2678" w:rsidRPr="006D3671">
        <w:rPr>
          <w:rFonts w:ascii="Arial" w:hAnsi="Arial" w:cs="Arial"/>
          <w:b w:val="0"/>
          <w:bCs w:val="0"/>
          <w:sz w:val="20"/>
          <w:szCs w:val="20"/>
        </w:rPr>
        <w:t>poddodavatel</w:t>
      </w:r>
      <w:r w:rsidR="00E20327" w:rsidRPr="006D3671">
        <w:rPr>
          <w:rFonts w:ascii="Arial" w:hAnsi="Arial" w:cs="Arial"/>
          <w:b w:val="0"/>
          <w:bCs w:val="0"/>
          <w:sz w:val="20"/>
          <w:szCs w:val="20"/>
        </w:rPr>
        <w:t>e</w:t>
      </w:r>
      <w:r w:rsidRPr="006D3671">
        <w:rPr>
          <w:rFonts w:ascii="Arial" w:hAnsi="Arial" w:cs="Arial"/>
          <w:b w:val="0"/>
          <w:bCs w:val="0"/>
          <w:sz w:val="20"/>
          <w:szCs w:val="20"/>
        </w:rPr>
        <w:t>, pokud by nenastalo z důvodů shora uvedených.</w:t>
      </w:r>
    </w:p>
    <w:p w14:paraId="7529B762" w14:textId="77777777" w:rsidR="00E210C9" w:rsidRPr="006D3671" w:rsidRDefault="00E210C9" w:rsidP="00DD2FA2">
      <w:pPr>
        <w:rPr>
          <w:rFonts w:ascii="Arial" w:hAnsi="Arial" w:cs="Arial"/>
          <w:sz w:val="20"/>
          <w:szCs w:val="20"/>
        </w:rPr>
      </w:pPr>
    </w:p>
    <w:p w14:paraId="5C6D233C" w14:textId="692A63C1" w:rsidR="00490AD2" w:rsidRPr="006D3671" w:rsidRDefault="00490AD2" w:rsidP="00DD2FA2">
      <w:pPr>
        <w:pStyle w:val="Nadpis2"/>
        <w:spacing w:before="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 xml:space="preserve">O vzniku situace vyšší moci a jejích příčinách uvědomí </w:t>
      </w:r>
      <w:r w:rsidR="008D2C80">
        <w:rPr>
          <w:rFonts w:ascii="Arial" w:hAnsi="Arial" w:cs="Arial"/>
          <w:b w:val="0"/>
          <w:bCs w:val="0"/>
          <w:sz w:val="20"/>
          <w:szCs w:val="20"/>
        </w:rPr>
        <w:t xml:space="preserve">prokazatelně </w:t>
      </w:r>
      <w:r w:rsidRPr="006D3671">
        <w:rPr>
          <w:rFonts w:ascii="Arial" w:hAnsi="Arial" w:cs="Arial"/>
          <w:b w:val="0"/>
          <w:bCs w:val="0"/>
          <w:sz w:val="20"/>
          <w:szCs w:val="20"/>
        </w:rPr>
        <w:t>smluvní strana odvolávající se na vyšší moc neprodleně, nejpozději však do 5 kalendářních dnů od vzniku, druhou smluvní stranu. Stejným způsobem bude druhá smluvní strana informována o tom, že okolnosti vyšší moci pominuly. Na požádání předloží smluvní strana odvolávající se na vyšší moc druhé smluvní straně důvěryhodný důkaz o této skutečnosti.</w:t>
      </w:r>
    </w:p>
    <w:p w14:paraId="6CFB30EC" w14:textId="77777777" w:rsidR="00E210C9" w:rsidRPr="006D3671" w:rsidRDefault="00E210C9" w:rsidP="00DD2FA2">
      <w:pPr>
        <w:rPr>
          <w:rFonts w:ascii="Arial" w:hAnsi="Arial" w:cs="Arial"/>
          <w:sz w:val="20"/>
          <w:szCs w:val="20"/>
        </w:rPr>
      </w:pPr>
    </w:p>
    <w:p w14:paraId="7CCC06D8" w14:textId="66C759DA" w:rsidR="00490AD2" w:rsidRPr="008D2C80" w:rsidRDefault="00490AD2" w:rsidP="008D2C80">
      <w:pPr>
        <w:pStyle w:val="Nadpis2"/>
        <w:spacing w:before="0"/>
        <w:rPr>
          <w:rFonts w:ascii="Arial" w:hAnsi="Arial" w:cs="Arial"/>
          <w:b w:val="0"/>
          <w:bCs w:val="0"/>
          <w:sz w:val="20"/>
          <w:szCs w:val="20"/>
        </w:rPr>
      </w:pPr>
      <w:r w:rsidRPr="006D3671">
        <w:rPr>
          <w:rFonts w:ascii="Arial" w:hAnsi="Arial" w:cs="Arial"/>
          <w:b w:val="0"/>
          <w:bCs w:val="0"/>
          <w:sz w:val="20"/>
          <w:szCs w:val="20"/>
        </w:rPr>
        <w:t>12.</w:t>
      </w:r>
      <w:r w:rsidR="008D2C80">
        <w:rPr>
          <w:rFonts w:ascii="Arial" w:hAnsi="Arial" w:cs="Arial"/>
          <w:b w:val="0"/>
          <w:bCs w:val="0"/>
          <w:sz w:val="20"/>
          <w:szCs w:val="20"/>
        </w:rPr>
        <w:t>4</w:t>
      </w:r>
      <w:r w:rsidRPr="006D3671">
        <w:rPr>
          <w:rFonts w:ascii="Arial" w:hAnsi="Arial" w:cs="Arial"/>
          <w:b w:val="0"/>
          <w:bCs w:val="0"/>
          <w:sz w:val="20"/>
          <w:szCs w:val="20"/>
        </w:rPr>
        <w:t xml:space="preserve">. </w:t>
      </w:r>
      <w:r w:rsidRPr="006D3671">
        <w:rPr>
          <w:rFonts w:ascii="Arial" w:hAnsi="Arial" w:cs="Arial"/>
          <w:b w:val="0"/>
          <w:bCs w:val="0"/>
          <w:sz w:val="20"/>
          <w:szCs w:val="20"/>
        </w:rPr>
        <w:tab/>
        <w:t>Každá z obou smluvních stran je oprávněna odstoupit od této smlouvy podle svého uvážení buď zcela</w:t>
      </w:r>
      <w:r w:rsidR="00E210C9" w:rsidRPr="006D3671">
        <w:rPr>
          <w:rFonts w:ascii="Arial" w:hAnsi="Arial" w:cs="Arial"/>
          <w:b w:val="0"/>
          <w:bCs w:val="0"/>
          <w:sz w:val="20"/>
          <w:szCs w:val="20"/>
        </w:rPr>
        <w:t>,</w:t>
      </w:r>
      <w:r w:rsidRPr="006D3671">
        <w:rPr>
          <w:rFonts w:ascii="Arial" w:hAnsi="Arial" w:cs="Arial"/>
          <w:b w:val="0"/>
          <w:bCs w:val="0"/>
          <w:sz w:val="20"/>
          <w:szCs w:val="20"/>
        </w:rPr>
        <w:t xml:space="preserve"> nebo zčásti, jestliže okolnosti vyšší moci uvedené v tomto článku smlouvy trvají u druhé smluvní strany déle než 2 (dva) měsíce.</w:t>
      </w:r>
    </w:p>
    <w:p w14:paraId="3A2F966A" w14:textId="77777777" w:rsidR="00490AD2" w:rsidRPr="006D3671" w:rsidRDefault="00490AD2" w:rsidP="00BF03FA">
      <w:pPr>
        <w:pStyle w:val="Nadpis1"/>
        <w:numPr>
          <w:ilvl w:val="0"/>
          <w:numId w:val="9"/>
        </w:numPr>
        <w:rPr>
          <w:rFonts w:ascii="Arial" w:hAnsi="Arial" w:cs="Arial"/>
          <w:sz w:val="20"/>
          <w:szCs w:val="20"/>
        </w:rPr>
      </w:pPr>
      <w:r w:rsidRPr="006D3671">
        <w:rPr>
          <w:rFonts w:ascii="Arial" w:hAnsi="Arial" w:cs="Arial"/>
          <w:sz w:val="20"/>
          <w:szCs w:val="20"/>
        </w:rPr>
        <w:t>Ostatní ujednání</w:t>
      </w:r>
    </w:p>
    <w:p w14:paraId="4EAA236B" w14:textId="4E1158BE" w:rsidR="00490AD2" w:rsidRPr="006D3671" w:rsidRDefault="00490AD2" w:rsidP="00574449">
      <w:pPr>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 xml:space="preserve">Zhotovitel je povinen uchovávat veškerou dokumentaci související s realizací </w:t>
      </w:r>
      <w:r w:rsidR="005C54E2" w:rsidRPr="006D3671">
        <w:rPr>
          <w:rFonts w:ascii="Arial" w:hAnsi="Arial" w:cs="Arial"/>
          <w:sz w:val="20"/>
          <w:szCs w:val="20"/>
        </w:rPr>
        <w:t>díla</w:t>
      </w:r>
      <w:r w:rsidRPr="006D3671">
        <w:rPr>
          <w:rFonts w:ascii="Arial" w:hAnsi="Arial" w:cs="Arial"/>
          <w:sz w:val="20"/>
          <w:szCs w:val="20"/>
        </w:rPr>
        <w:t xml:space="preserve"> včetně účetních dokladů minimálně do konce roku 20</w:t>
      </w:r>
      <w:r w:rsidR="008D2C80">
        <w:rPr>
          <w:rFonts w:ascii="Arial" w:hAnsi="Arial" w:cs="Arial"/>
          <w:sz w:val="20"/>
          <w:szCs w:val="20"/>
        </w:rPr>
        <w:t>31</w:t>
      </w:r>
      <w:r w:rsidRPr="006D3671">
        <w:rPr>
          <w:rFonts w:ascii="Arial" w:hAnsi="Arial" w:cs="Arial"/>
          <w:sz w:val="20"/>
          <w:szCs w:val="20"/>
        </w:rPr>
        <w:t>. Pokud je v českých právních předpisech stanovena lhůta delší, musí ji zhotovitel použít.</w:t>
      </w:r>
    </w:p>
    <w:p w14:paraId="701DA193" w14:textId="77777777" w:rsidR="00490AD2" w:rsidRPr="006D3671" w:rsidRDefault="00490AD2" w:rsidP="00574449">
      <w:pPr>
        <w:jc w:val="both"/>
        <w:rPr>
          <w:rFonts w:ascii="Arial" w:hAnsi="Arial" w:cs="Arial"/>
          <w:sz w:val="20"/>
          <w:szCs w:val="20"/>
        </w:rPr>
      </w:pPr>
    </w:p>
    <w:p w14:paraId="3BCC7F36" w14:textId="3E7D44DB" w:rsidR="00D0443A" w:rsidRDefault="00490AD2" w:rsidP="00C92BE8">
      <w:pPr>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r>
      <w:r w:rsidR="00D0443A" w:rsidRPr="00C92BE8">
        <w:rPr>
          <w:rFonts w:ascii="Arial" w:hAnsi="Arial" w:cs="Arial"/>
          <w:sz w:val="20"/>
          <w:szCs w:val="20"/>
        </w:rPr>
        <w:t>Zhotovitel si je vědom, že je povinen spolupůsobit při výkonu finanční kontroly dle § 2 písm. e) zákona č. 320/2001 Sb., o finanční kontrole, ve znění pozdějších předpisů a poskytno</w:t>
      </w:r>
      <w:r w:rsidR="00161B51">
        <w:rPr>
          <w:rFonts w:ascii="Arial" w:hAnsi="Arial" w:cs="Arial"/>
          <w:sz w:val="20"/>
          <w:szCs w:val="20"/>
        </w:rPr>
        <w:t>ut v tomto ohledu jak Objednateli</w:t>
      </w:r>
      <w:r w:rsidR="00D0443A" w:rsidRPr="00C92BE8">
        <w:rPr>
          <w:rFonts w:ascii="Arial" w:hAnsi="Arial" w:cs="Arial"/>
          <w:sz w:val="20"/>
          <w:szCs w:val="20"/>
        </w:rPr>
        <w:t xml:space="preserve">, tak i příslušným kontrolním orgánům veškerou potřebnou součinnost. Zároveň se Zhotovitel zavazuje k archivaci veškerých písemných dokladů týkajících se veřejné zakázky uvedené v čl. I odst. 2 této smlouvy minimálně do </w:t>
      </w:r>
      <w:r w:rsidR="008D2C80">
        <w:rPr>
          <w:rFonts w:ascii="Arial" w:hAnsi="Arial" w:cs="Arial"/>
          <w:sz w:val="20"/>
          <w:szCs w:val="20"/>
        </w:rPr>
        <w:t>konce roku 2031</w:t>
      </w:r>
      <w:r w:rsidR="00D0443A" w:rsidRPr="00C92BE8">
        <w:rPr>
          <w:rFonts w:ascii="Arial" w:hAnsi="Arial" w:cs="Arial"/>
          <w:sz w:val="20"/>
          <w:szCs w:val="20"/>
        </w:rPr>
        <w:t>.</w:t>
      </w:r>
      <w:r w:rsidR="00C92BE8" w:rsidRPr="00C92BE8">
        <w:rPr>
          <w:rFonts w:ascii="Arial" w:hAnsi="Arial" w:cs="Arial"/>
          <w:sz w:val="20"/>
          <w:szCs w:val="20"/>
        </w:rPr>
        <w:t xml:space="preserve"> </w:t>
      </w:r>
    </w:p>
    <w:p w14:paraId="2F39095E" w14:textId="77777777" w:rsidR="00D0443A" w:rsidRPr="006D3671" w:rsidRDefault="00D0443A" w:rsidP="00574449">
      <w:pPr>
        <w:jc w:val="both"/>
        <w:rPr>
          <w:rFonts w:ascii="Arial" w:hAnsi="Arial" w:cs="Arial"/>
          <w:sz w:val="20"/>
          <w:szCs w:val="20"/>
        </w:rPr>
      </w:pPr>
    </w:p>
    <w:p w14:paraId="5955C5EB" w14:textId="77777777" w:rsidR="000B36C6" w:rsidRPr="006D3671" w:rsidRDefault="000B36C6" w:rsidP="00574449">
      <w:pPr>
        <w:jc w:val="both"/>
        <w:rPr>
          <w:rFonts w:ascii="Arial" w:hAnsi="Arial" w:cs="Arial"/>
          <w:sz w:val="20"/>
          <w:szCs w:val="20"/>
        </w:rPr>
      </w:pPr>
    </w:p>
    <w:p w14:paraId="4A96ABE0" w14:textId="77777777" w:rsidR="00490AD2" w:rsidRPr="006D3671" w:rsidRDefault="00874D4F" w:rsidP="00BF03FA">
      <w:pPr>
        <w:pStyle w:val="Nadpis1"/>
        <w:numPr>
          <w:ilvl w:val="0"/>
          <w:numId w:val="9"/>
        </w:numPr>
        <w:spacing w:before="0"/>
        <w:rPr>
          <w:rFonts w:ascii="Arial" w:hAnsi="Arial" w:cs="Arial"/>
          <w:sz w:val="20"/>
          <w:szCs w:val="20"/>
        </w:rPr>
      </w:pPr>
      <w:r w:rsidRPr="006D3671">
        <w:rPr>
          <w:rFonts w:ascii="Arial" w:hAnsi="Arial" w:cs="Arial"/>
          <w:sz w:val="20"/>
          <w:szCs w:val="20"/>
        </w:rPr>
        <w:t>Z</w:t>
      </w:r>
      <w:r w:rsidR="00490AD2" w:rsidRPr="006D3671">
        <w:rPr>
          <w:rFonts w:ascii="Arial" w:hAnsi="Arial" w:cs="Arial"/>
          <w:sz w:val="20"/>
          <w:szCs w:val="20"/>
        </w:rPr>
        <w:t>ávěrečná ujednání</w:t>
      </w:r>
    </w:p>
    <w:p w14:paraId="114C929C" w14:textId="77777777" w:rsidR="005C54E2" w:rsidRPr="006D3671" w:rsidRDefault="00490AD2" w:rsidP="00A77826">
      <w:pPr>
        <w:pStyle w:val="Nadpis1"/>
        <w:numPr>
          <w:ilvl w:val="0"/>
          <w:numId w:val="0"/>
        </w:numPr>
        <w:spacing w:before="0" w:after="0"/>
        <w:jc w:val="both"/>
        <w:rPr>
          <w:rFonts w:ascii="Arial" w:hAnsi="Arial" w:cs="Arial"/>
          <w:b w:val="0"/>
          <w:bCs w:val="0"/>
          <w:sz w:val="20"/>
          <w:szCs w:val="20"/>
        </w:rPr>
      </w:pPr>
      <w:r w:rsidRPr="006D3671">
        <w:rPr>
          <w:rFonts w:ascii="Arial" w:hAnsi="Arial" w:cs="Arial"/>
          <w:b w:val="0"/>
          <w:bCs w:val="0"/>
          <w:sz w:val="20"/>
          <w:szCs w:val="20"/>
        </w:rPr>
        <w:t>14.1</w:t>
      </w:r>
      <w:r w:rsidR="00A77826" w:rsidRPr="006D3671">
        <w:rPr>
          <w:rFonts w:ascii="Arial" w:hAnsi="Arial" w:cs="Arial"/>
          <w:b w:val="0"/>
          <w:bCs w:val="0"/>
          <w:sz w:val="20"/>
          <w:szCs w:val="20"/>
        </w:rPr>
        <w:t xml:space="preserve"> </w:t>
      </w:r>
      <w:r w:rsidR="005C54E2" w:rsidRPr="006D3671">
        <w:rPr>
          <w:rFonts w:ascii="Arial" w:hAnsi="Arial" w:cs="Arial"/>
          <w:b w:val="0"/>
          <w:bCs w:val="0"/>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41A1232B" w14:textId="77777777" w:rsidR="00A77826" w:rsidRPr="006D3671" w:rsidRDefault="00A77826" w:rsidP="00A77826">
      <w:pPr>
        <w:ind w:left="567" w:hanging="567"/>
        <w:rPr>
          <w:rFonts w:ascii="Arial" w:hAnsi="Arial" w:cs="Arial"/>
          <w:sz w:val="20"/>
          <w:szCs w:val="20"/>
        </w:rPr>
      </w:pPr>
    </w:p>
    <w:p w14:paraId="5DCF00CF" w14:textId="77777777" w:rsidR="00A77826" w:rsidRPr="006D3671" w:rsidRDefault="00A77826" w:rsidP="00A77826">
      <w:pPr>
        <w:pStyle w:val="Nadpis1"/>
        <w:numPr>
          <w:ilvl w:val="0"/>
          <w:numId w:val="0"/>
        </w:numPr>
        <w:spacing w:before="0" w:after="0"/>
        <w:jc w:val="both"/>
        <w:rPr>
          <w:rFonts w:ascii="Arial" w:hAnsi="Arial" w:cs="Arial"/>
          <w:b w:val="0"/>
          <w:bCs w:val="0"/>
          <w:snapToGrid w:val="0"/>
          <w:sz w:val="20"/>
          <w:szCs w:val="20"/>
        </w:rPr>
      </w:pPr>
      <w:r w:rsidRPr="006D3671">
        <w:rPr>
          <w:rFonts w:ascii="Arial" w:hAnsi="Arial" w:cs="Arial"/>
          <w:b w:val="0"/>
          <w:bCs w:val="0"/>
          <w:sz w:val="20"/>
          <w:szCs w:val="20"/>
        </w:rPr>
        <w:t xml:space="preserve">14.2. </w:t>
      </w:r>
      <w:r w:rsidR="005C54E2" w:rsidRPr="006D3671">
        <w:rPr>
          <w:rFonts w:ascii="Arial" w:hAnsi="Arial" w:cs="Arial"/>
          <w:b w:val="0"/>
          <w:bCs w:val="0"/>
          <w:sz w:val="20"/>
          <w:szCs w:val="20"/>
        </w:rPr>
        <w:t>Smluvní strany sjednávají, že aplikace ust. § 2595 se vylučuje.</w:t>
      </w:r>
    </w:p>
    <w:p w14:paraId="695EFD62" w14:textId="77777777" w:rsidR="00A77826" w:rsidRPr="006D3671" w:rsidRDefault="00A77826" w:rsidP="00A77826">
      <w:pPr>
        <w:ind w:left="567" w:hanging="567"/>
        <w:rPr>
          <w:rFonts w:ascii="Arial" w:hAnsi="Arial" w:cs="Arial"/>
          <w:sz w:val="20"/>
          <w:szCs w:val="20"/>
        </w:rPr>
      </w:pPr>
    </w:p>
    <w:p w14:paraId="7C2B7FED" w14:textId="77777777" w:rsidR="00A77826" w:rsidRPr="006D3671" w:rsidRDefault="00A77826" w:rsidP="00A77826">
      <w:pPr>
        <w:pStyle w:val="Nadpis2"/>
        <w:spacing w:before="0"/>
        <w:rPr>
          <w:rFonts w:ascii="Arial" w:hAnsi="Arial" w:cs="Arial"/>
          <w:b w:val="0"/>
          <w:bCs w:val="0"/>
          <w:sz w:val="20"/>
          <w:szCs w:val="20"/>
        </w:rPr>
      </w:pPr>
      <w:r w:rsidRPr="006D3671">
        <w:rPr>
          <w:rFonts w:ascii="Arial" w:hAnsi="Arial" w:cs="Arial"/>
          <w:b w:val="0"/>
          <w:bCs w:val="0"/>
          <w:sz w:val="20"/>
          <w:szCs w:val="20"/>
        </w:rPr>
        <w:t xml:space="preserve">14.3. </w:t>
      </w:r>
      <w:r w:rsidR="005C54E2"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2BD79372" w14:textId="77777777" w:rsidR="00A77826" w:rsidRPr="006D3671" w:rsidRDefault="00A77826" w:rsidP="00A77826">
      <w:pPr>
        <w:ind w:left="567" w:hanging="567"/>
        <w:rPr>
          <w:rFonts w:ascii="Arial" w:hAnsi="Arial" w:cs="Arial"/>
          <w:sz w:val="20"/>
          <w:szCs w:val="20"/>
        </w:rPr>
      </w:pPr>
    </w:p>
    <w:p w14:paraId="08404912" w14:textId="77777777" w:rsidR="00A77826" w:rsidRPr="006D3671" w:rsidRDefault="00A77826" w:rsidP="00A77826">
      <w:pPr>
        <w:tabs>
          <w:tab w:val="left" w:pos="0"/>
        </w:tabs>
        <w:jc w:val="both"/>
        <w:rPr>
          <w:rFonts w:ascii="Arial" w:hAnsi="Arial" w:cs="Arial"/>
          <w:sz w:val="20"/>
          <w:szCs w:val="20"/>
        </w:rPr>
      </w:pPr>
      <w:r w:rsidRPr="006D3671">
        <w:rPr>
          <w:rFonts w:ascii="Arial" w:hAnsi="Arial" w:cs="Arial"/>
          <w:color w:val="000000"/>
          <w:sz w:val="20"/>
          <w:szCs w:val="20"/>
        </w:rPr>
        <w:lastRenderedPageBreak/>
        <w:t xml:space="preserve">14.4. </w:t>
      </w:r>
      <w:r w:rsidR="005C54E2"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005C54E2" w:rsidRPr="006D3671">
        <w:rPr>
          <w:rFonts w:ascii="Arial" w:hAnsi="Arial" w:cs="Arial"/>
          <w:color w:val="000000"/>
          <w:sz w:val="20"/>
          <w:szCs w:val="20"/>
        </w:rPr>
        <w:t xml:space="preserve"> </w:t>
      </w:r>
    </w:p>
    <w:p w14:paraId="253FE40C" w14:textId="77777777" w:rsidR="00A77826" w:rsidRPr="006D3671" w:rsidRDefault="00A77826" w:rsidP="00A77826">
      <w:pPr>
        <w:ind w:left="567" w:hanging="567"/>
        <w:rPr>
          <w:rFonts w:ascii="Arial" w:hAnsi="Arial" w:cs="Arial"/>
          <w:sz w:val="20"/>
          <w:szCs w:val="20"/>
        </w:rPr>
      </w:pPr>
    </w:p>
    <w:p w14:paraId="1F1C7628" w14:textId="77777777" w:rsidR="00A77826" w:rsidRPr="006D3671" w:rsidRDefault="00A77826" w:rsidP="00A77826">
      <w:pPr>
        <w:pStyle w:val="Nadpis2"/>
        <w:tabs>
          <w:tab w:val="left" w:pos="0"/>
        </w:tabs>
        <w:spacing w:before="0"/>
        <w:rPr>
          <w:rFonts w:ascii="Arial" w:hAnsi="Arial" w:cs="Arial"/>
          <w:b w:val="0"/>
          <w:bCs w:val="0"/>
          <w:sz w:val="20"/>
          <w:szCs w:val="20"/>
        </w:rPr>
      </w:pPr>
      <w:r w:rsidRPr="006D3671">
        <w:rPr>
          <w:rFonts w:ascii="Arial" w:hAnsi="Arial" w:cs="Arial"/>
          <w:b w:val="0"/>
          <w:bCs w:val="0"/>
          <w:sz w:val="20"/>
          <w:szCs w:val="20"/>
        </w:rPr>
        <w:t xml:space="preserve">14.5. </w:t>
      </w:r>
      <w:r w:rsidR="005C54E2"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005C54E2" w:rsidRPr="006D3671">
        <w:rPr>
          <w:rFonts w:ascii="Arial" w:hAnsi="Arial" w:cs="Arial"/>
          <w:b w:val="0"/>
          <w:bCs w:val="0"/>
          <w:sz w:val="20"/>
          <w:szCs w:val="20"/>
        </w:rPr>
        <w:t>.</w:t>
      </w:r>
      <w:r w:rsidRPr="006D3671">
        <w:rPr>
          <w:rFonts w:ascii="Arial" w:hAnsi="Arial" w:cs="Arial"/>
          <w:b w:val="0"/>
          <w:bCs w:val="0"/>
          <w:sz w:val="20"/>
          <w:szCs w:val="20"/>
        </w:rPr>
        <w:t xml:space="preserve"> </w:t>
      </w:r>
    </w:p>
    <w:p w14:paraId="21ED8F2F" w14:textId="77777777" w:rsidR="000B36C6" w:rsidRPr="006D3671" w:rsidRDefault="000B36C6" w:rsidP="00A77826">
      <w:pPr>
        <w:pStyle w:val="Nadpis2"/>
        <w:spacing w:before="0"/>
        <w:rPr>
          <w:rFonts w:ascii="Arial" w:hAnsi="Arial" w:cs="Arial"/>
          <w:b w:val="0"/>
          <w:bCs w:val="0"/>
          <w:sz w:val="20"/>
          <w:szCs w:val="20"/>
        </w:rPr>
      </w:pPr>
    </w:p>
    <w:p w14:paraId="319ACFD2" w14:textId="77777777" w:rsidR="00A77826" w:rsidRPr="006D3671" w:rsidRDefault="000B36C6" w:rsidP="00A77826">
      <w:pPr>
        <w:pStyle w:val="Nadpis2"/>
        <w:spacing w:before="0"/>
        <w:rPr>
          <w:rFonts w:ascii="Arial" w:hAnsi="Arial" w:cs="Arial"/>
          <w:b w:val="0"/>
          <w:bCs w:val="0"/>
          <w:sz w:val="20"/>
          <w:szCs w:val="20"/>
        </w:rPr>
      </w:pPr>
      <w:r w:rsidRPr="006D3671">
        <w:rPr>
          <w:rFonts w:ascii="Arial" w:hAnsi="Arial" w:cs="Arial"/>
          <w:b w:val="0"/>
          <w:bCs w:val="0"/>
          <w:sz w:val="20"/>
          <w:szCs w:val="20"/>
        </w:rPr>
        <w:t>14.</w:t>
      </w:r>
      <w:r w:rsidR="00D7175D">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sidR="00D7175D">
        <w:rPr>
          <w:rFonts w:ascii="Arial" w:hAnsi="Arial" w:cs="Arial"/>
          <w:b w:val="0"/>
          <w:sz w:val="20"/>
          <w:szCs w:val="20"/>
        </w:rPr>
        <w:t xml:space="preserve">a účinnosti </w:t>
      </w:r>
      <w:r w:rsidRPr="006D3671">
        <w:rPr>
          <w:rFonts w:ascii="Arial" w:hAnsi="Arial" w:cs="Arial"/>
          <w:b w:val="0"/>
          <w:sz w:val="20"/>
          <w:szCs w:val="20"/>
        </w:rPr>
        <w:t>dnem podpisu oběma smluvními stranami.</w:t>
      </w:r>
    </w:p>
    <w:p w14:paraId="508E6D45" w14:textId="77777777" w:rsidR="00A77826" w:rsidRPr="006D3671" w:rsidRDefault="00A77826" w:rsidP="008D2C80">
      <w:pPr>
        <w:rPr>
          <w:rFonts w:ascii="Arial" w:hAnsi="Arial" w:cs="Arial"/>
          <w:sz w:val="20"/>
          <w:szCs w:val="20"/>
        </w:rPr>
      </w:pPr>
    </w:p>
    <w:p w14:paraId="0302DEE4" w14:textId="536C5A65" w:rsidR="00A77826" w:rsidRPr="006D3671" w:rsidRDefault="00A77826" w:rsidP="00A77826">
      <w:pPr>
        <w:pStyle w:val="Nadpis2"/>
        <w:spacing w:before="0"/>
        <w:rPr>
          <w:rFonts w:ascii="Arial" w:hAnsi="Arial" w:cs="Arial"/>
          <w:b w:val="0"/>
          <w:bCs w:val="0"/>
          <w:sz w:val="20"/>
          <w:szCs w:val="20"/>
        </w:rPr>
      </w:pPr>
      <w:r w:rsidRPr="006D3671">
        <w:rPr>
          <w:rFonts w:ascii="Arial" w:hAnsi="Arial" w:cs="Arial"/>
          <w:b w:val="0"/>
          <w:bCs w:val="0"/>
          <w:sz w:val="20"/>
          <w:szCs w:val="20"/>
        </w:rPr>
        <w:t>14.</w:t>
      </w:r>
      <w:r w:rsidR="006B4C97">
        <w:rPr>
          <w:rFonts w:ascii="Arial" w:hAnsi="Arial" w:cs="Arial"/>
          <w:b w:val="0"/>
          <w:bCs w:val="0"/>
          <w:sz w:val="20"/>
          <w:szCs w:val="20"/>
        </w:rPr>
        <w:t>7</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202D76BE" w14:textId="77777777" w:rsidR="00A77826" w:rsidRPr="006D3671" w:rsidRDefault="00A77826" w:rsidP="00A77826">
      <w:pPr>
        <w:ind w:left="567" w:hanging="567"/>
        <w:rPr>
          <w:rFonts w:ascii="Arial" w:hAnsi="Arial" w:cs="Arial"/>
          <w:sz w:val="20"/>
          <w:szCs w:val="20"/>
        </w:rPr>
      </w:pPr>
    </w:p>
    <w:p w14:paraId="27A463B4" w14:textId="0DFF2151" w:rsidR="006B4C97" w:rsidRDefault="00490AD2" w:rsidP="006B4C97">
      <w:pPr>
        <w:pStyle w:val="Nadpis2"/>
        <w:spacing w:before="0" w:after="60"/>
        <w:rPr>
          <w:rFonts w:ascii="Arial" w:hAnsi="Arial" w:cs="Arial"/>
          <w:b w:val="0"/>
          <w:bCs w:val="0"/>
          <w:sz w:val="20"/>
          <w:szCs w:val="20"/>
        </w:rPr>
      </w:pPr>
      <w:r w:rsidRPr="006D3671">
        <w:rPr>
          <w:rFonts w:ascii="Arial" w:hAnsi="Arial" w:cs="Arial"/>
          <w:b w:val="0"/>
          <w:bCs w:val="0"/>
          <w:sz w:val="20"/>
          <w:szCs w:val="20"/>
        </w:rPr>
        <w:t>14.</w:t>
      </w:r>
      <w:r w:rsidR="006B4C97">
        <w:rPr>
          <w:rFonts w:ascii="Arial" w:hAnsi="Arial" w:cs="Arial"/>
          <w:b w:val="0"/>
          <w:bCs w:val="0"/>
          <w:sz w:val="20"/>
          <w:szCs w:val="20"/>
        </w:rPr>
        <w:t>8</w:t>
      </w:r>
      <w:r w:rsidR="00A77826" w:rsidRPr="006D3671">
        <w:rPr>
          <w:rFonts w:ascii="Arial" w:hAnsi="Arial" w:cs="Arial"/>
          <w:b w:val="0"/>
          <w:bCs w:val="0"/>
          <w:sz w:val="20"/>
          <w:szCs w:val="20"/>
        </w:rPr>
        <w:t xml:space="preserve">. </w:t>
      </w:r>
      <w:r w:rsidRPr="006D3671">
        <w:rPr>
          <w:rFonts w:ascii="Arial" w:hAnsi="Arial" w:cs="Arial"/>
          <w:b w:val="0"/>
          <w:bCs w:val="0"/>
          <w:sz w:val="20"/>
          <w:szCs w:val="20"/>
        </w:rPr>
        <w:t xml:space="preserve">Tato smlouva je sepsána ve třech vyhotoveních, z nichž dvě obdrží objednatel a jedno zhotovitel. </w:t>
      </w:r>
    </w:p>
    <w:p w14:paraId="0FADEA15" w14:textId="77777777" w:rsidR="006B4C97" w:rsidRPr="006B4C97" w:rsidRDefault="006B4C97" w:rsidP="006B4C97"/>
    <w:p w14:paraId="3BCE8DB1" w14:textId="5FB5F899" w:rsidR="006B4C97" w:rsidRPr="006B4C97" w:rsidRDefault="006B4C97" w:rsidP="006B4C97">
      <w:pPr>
        <w:rPr>
          <w:rFonts w:ascii="Arial" w:hAnsi="Arial" w:cs="Arial"/>
          <w:sz w:val="20"/>
          <w:szCs w:val="20"/>
        </w:rPr>
      </w:pPr>
      <w:r w:rsidRPr="006B4C97">
        <w:rPr>
          <w:rFonts w:ascii="Arial" w:hAnsi="Arial" w:cs="Arial"/>
          <w:sz w:val="20"/>
          <w:szCs w:val="20"/>
        </w:rPr>
        <w:t xml:space="preserve">14.9. </w:t>
      </w:r>
      <w:r>
        <w:rPr>
          <w:rFonts w:ascii="Arial" w:hAnsi="Arial" w:cs="Arial"/>
          <w:sz w:val="20"/>
          <w:szCs w:val="20"/>
        </w:rPr>
        <w:t xml:space="preserve">Tato smlouva byla schválena </w:t>
      </w:r>
      <w:r w:rsidR="00A93564">
        <w:rPr>
          <w:rFonts w:ascii="Arial" w:hAnsi="Arial" w:cs="Arial"/>
          <w:sz w:val="20"/>
          <w:szCs w:val="20"/>
        </w:rPr>
        <w:t>Zastupitelstvem Obce Sovětice</w:t>
      </w:r>
      <w:r>
        <w:rPr>
          <w:rFonts w:ascii="Arial" w:hAnsi="Arial" w:cs="Arial"/>
          <w:sz w:val="20"/>
          <w:szCs w:val="20"/>
        </w:rPr>
        <w:t xml:space="preserve"> dne……………….. pod č. usnesení ……. </w:t>
      </w:r>
    </w:p>
    <w:p w14:paraId="78A83CE8" w14:textId="77777777" w:rsidR="00E210C9" w:rsidRPr="006D3671" w:rsidRDefault="00E210C9" w:rsidP="00E210C9">
      <w:pPr>
        <w:rPr>
          <w:rFonts w:ascii="Arial" w:hAnsi="Arial" w:cs="Arial"/>
          <w:sz w:val="20"/>
          <w:szCs w:val="20"/>
        </w:rPr>
      </w:pPr>
    </w:p>
    <w:p w14:paraId="693584B8" w14:textId="77777777" w:rsidR="00490AD2" w:rsidRPr="006D3671" w:rsidRDefault="00490AD2" w:rsidP="00E210C9">
      <w:pPr>
        <w:pStyle w:val="Nadpis2"/>
        <w:spacing w:before="0" w:after="60"/>
        <w:rPr>
          <w:rFonts w:ascii="Arial" w:hAnsi="Arial" w:cs="Arial"/>
          <w:b w:val="0"/>
          <w:bCs w:val="0"/>
          <w:sz w:val="20"/>
          <w:szCs w:val="20"/>
        </w:rPr>
      </w:pPr>
      <w:r w:rsidRPr="006D3671">
        <w:rPr>
          <w:rFonts w:ascii="Arial" w:hAnsi="Arial" w:cs="Arial"/>
          <w:b w:val="0"/>
          <w:bCs w:val="0"/>
          <w:sz w:val="20"/>
          <w:szCs w:val="20"/>
        </w:rPr>
        <w:t>14.1</w:t>
      </w:r>
      <w:r w:rsidR="00D7175D">
        <w:rPr>
          <w:rFonts w:ascii="Arial" w:hAnsi="Arial" w:cs="Arial"/>
          <w:b w:val="0"/>
          <w:bCs w:val="0"/>
          <w:sz w:val="20"/>
          <w:szCs w:val="20"/>
        </w:rPr>
        <w:t>0</w:t>
      </w:r>
      <w:r w:rsidRPr="006D3671">
        <w:rPr>
          <w:rFonts w:ascii="Arial" w:hAnsi="Arial" w:cs="Arial"/>
          <w:b w:val="0"/>
          <w:bCs w:val="0"/>
          <w:sz w:val="20"/>
          <w:szCs w:val="20"/>
        </w:rPr>
        <w:t>.</w:t>
      </w:r>
      <w:r w:rsidRPr="006D3671">
        <w:rPr>
          <w:rFonts w:ascii="Arial" w:hAnsi="Arial" w:cs="Arial"/>
          <w:b w:val="0"/>
          <w:bCs w:val="0"/>
          <w:sz w:val="20"/>
          <w:szCs w:val="20"/>
        </w:rPr>
        <w:tab/>
        <w:t xml:space="preserve">Nedílnou součástí této smlouvy je: </w:t>
      </w:r>
    </w:p>
    <w:p w14:paraId="45316B2C" w14:textId="54E58E51" w:rsidR="00490AD2" w:rsidRDefault="00490AD2" w:rsidP="00A870D7">
      <w:pPr>
        <w:ind w:firstLine="708"/>
        <w:rPr>
          <w:rFonts w:ascii="Arial" w:hAnsi="Arial" w:cs="Arial"/>
          <w:b/>
          <w:sz w:val="20"/>
          <w:szCs w:val="20"/>
        </w:rPr>
      </w:pPr>
      <w:r w:rsidRPr="006D3671">
        <w:rPr>
          <w:rFonts w:ascii="Arial" w:hAnsi="Arial" w:cs="Arial"/>
          <w:b/>
          <w:sz w:val="20"/>
          <w:szCs w:val="20"/>
        </w:rPr>
        <w:t xml:space="preserve">Příloha č. </w:t>
      </w:r>
      <w:r w:rsidR="00EB6031" w:rsidRPr="006D3671">
        <w:rPr>
          <w:rFonts w:ascii="Arial" w:hAnsi="Arial" w:cs="Arial"/>
          <w:b/>
          <w:sz w:val="20"/>
          <w:szCs w:val="20"/>
        </w:rPr>
        <w:t>1</w:t>
      </w:r>
      <w:r w:rsidRPr="006D3671">
        <w:rPr>
          <w:rFonts w:ascii="Arial" w:hAnsi="Arial" w:cs="Arial"/>
          <w:b/>
          <w:sz w:val="20"/>
          <w:szCs w:val="20"/>
        </w:rPr>
        <w:t xml:space="preserve"> – </w:t>
      </w:r>
      <w:r w:rsidR="006B4C97">
        <w:rPr>
          <w:rFonts w:ascii="Arial" w:hAnsi="Arial" w:cs="Arial"/>
          <w:b/>
          <w:sz w:val="20"/>
          <w:szCs w:val="20"/>
        </w:rPr>
        <w:t>Oceněný p</w:t>
      </w:r>
      <w:r w:rsidR="00CA684C" w:rsidRPr="006D3671">
        <w:rPr>
          <w:rFonts w:ascii="Arial" w:hAnsi="Arial" w:cs="Arial"/>
          <w:b/>
          <w:sz w:val="20"/>
          <w:szCs w:val="20"/>
        </w:rPr>
        <w:t>oložkový rozpočet</w:t>
      </w:r>
    </w:p>
    <w:p w14:paraId="13E95925" w14:textId="0BFD22F6" w:rsidR="002D0378" w:rsidRDefault="002D0378" w:rsidP="002D0378">
      <w:pPr>
        <w:ind w:firstLine="708"/>
        <w:rPr>
          <w:rFonts w:ascii="Arial" w:hAnsi="Arial" w:cs="Arial"/>
          <w:b/>
          <w:sz w:val="20"/>
          <w:szCs w:val="20"/>
        </w:rPr>
      </w:pPr>
    </w:p>
    <w:p w14:paraId="6119A858" w14:textId="7C8CC4F3" w:rsidR="004A18A6" w:rsidRDefault="004A18A6" w:rsidP="002D0378">
      <w:pPr>
        <w:ind w:firstLine="708"/>
        <w:rPr>
          <w:rFonts w:ascii="Arial" w:hAnsi="Arial" w:cs="Arial"/>
          <w:b/>
          <w:sz w:val="20"/>
          <w:szCs w:val="20"/>
        </w:rPr>
      </w:pPr>
    </w:p>
    <w:p w14:paraId="3F6C871A" w14:textId="77777777" w:rsidR="004A18A6" w:rsidRPr="006D3671" w:rsidRDefault="004A18A6" w:rsidP="002D0378">
      <w:pPr>
        <w:ind w:firstLine="708"/>
        <w:rPr>
          <w:rFonts w:ascii="Arial" w:hAnsi="Arial" w:cs="Arial"/>
          <w:b/>
          <w:sz w:val="20"/>
          <w:szCs w:val="20"/>
        </w:rPr>
      </w:pPr>
    </w:p>
    <w:p w14:paraId="7A0D91F7" w14:textId="77777777" w:rsidR="002D0378" w:rsidRDefault="002D0378" w:rsidP="00A870D7">
      <w:pPr>
        <w:ind w:firstLine="708"/>
        <w:rPr>
          <w:rFonts w:ascii="Arial" w:hAnsi="Arial" w:cs="Arial"/>
          <w:b/>
          <w:sz w:val="20"/>
          <w:szCs w:val="20"/>
        </w:rPr>
      </w:pPr>
    </w:p>
    <w:p w14:paraId="75A5B367" w14:textId="77777777" w:rsidR="00E13739" w:rsidRDefault="00E13739" w:rsidP="00AA0129">
      <w:pPr>
        <w:rPr>
          <w:rFonts w:ascii="Arial" w:hAnsi="Arial" w:cs="Arial"/>
          <w:sz w:val="20"/>
          <w:szCs w:val="20"/>
        </w:rPr>
      </w:pPr>
    </w:p>
    <w:p w14:paraId="70E06E3A" w14:textId="58FA8F28" w:rsidR="00AA0129" w:rsidRPr="00AA0129" w:rsidRDefault="00015857" w:rsidP="00AA0129">
      <w:pPr>
        <w:rPr>
          <w:rFonts w:ascii="Arial" w:hAnsi="Arial" w:cs="Arial"/>
          <w:sz w:val="20"/>
          <w:szCs w:val="20"/>
        </w:rPr>
      </w:pPr>
      <w:r>
        <w:rPr>
          <w:rFonts w:ascii="Arial" w:hAnsi="Arial" w:cs="Arial"/>
          <w:sz w:val="20"/>
          <w:szCs w:val="20"/>
        </w:rPr>
        <w:t>V</w:t>
      </w:r>
      <w:r w:rsidR="006B4C97">
        <w:rPr>
          <w:rFonts w:ascii="Arial" w:hAnsi="Arial" w:cs="Arial"/>
          <w:sz w:val="20"/>
          <w:szCs w:val="20"/>
        </w:rPr>
        <w:t> </w:t>
      </w:r>
      <w:bookmarkStart w:id="2" w:name="_Hlk32309747"/>
      <w:r w:rsidR="00A93564">
        <w:rPr>
          <w:rFonts w:ascii="Arial" w:hAnsi="Arial" w:cs="Arial"/>
          <w:sz w:val="20"/>
          <w:szCs w:val="20"/>
        </w:rPr>
        <w:t>Sověticích</w:t>
      </w:r>
      <w:r w:rsidR="00AA0129" w:rsidRPr="006D3671">
        <w:rPr>
          <w:rFonts w:ascii="Arial" w:hAnsi="Arial" w:cs="Arial"/>
          <w:sz w:val="20"/>
          <w:szCs w:val="20"/>
        </w:rPr>
        <w:t xml:space="preserve"> </w:t>
      </w:r>
      <w:bookmarkEnd w:id="2"/>
      <w:r w:rsidR="00AA0129" w:rsidRPr="006D3671">
        <w:rPr>
          <w:rFonts w:ascii="Arial" w:hAnsi="Arial" w:cs="Arial"/>
          <w:sz w:val="20"/>
          <w:szCs w:val="20"/>
        </w:rPr>
        <w:t>dne __________</w:t>
      </w:r>
      <w:r w:rsidR="00AA0129" w:rsidRPr="006D3671">
        <w:rPr>
          <w:rFonts w:ascii="Arial" w:hAnsi="Arial" w:cs="Arial"/>
          <w:sz w:val="20"/>
          <w:szCs w:val="20"/>
        </w:rPr>
        <w:tab/>
      </w:r>
      <w:r w:rsidR="00AA0129" w:rsidRPr="006D3671">
        <w:rPr>
          <w:rFonts w:ascii="Arial" w:hAnsi="Arial" w:cs="Arial"/>
          <w:sz w:val="20"/>
          <w:szCs w:val="20"/>
        </w:rPr>
        <w:tab/>
      </w:r>
      <w:r w:rsidR="00AA0129" w:rsidRPr="006D3671">
        <w:rPr>
          <w:rFonts w:ascii="Arial" w:hAnsi="Arial" w:cs="Arial"/>
          <w:sz w:val="20"/>
          <w:szCs w:val="20"/>
        </w:rPr>
        <w:tab/>
      </w:r>
      <w:r w:rsidR="00AA0129" w:rsidRPr="009054EE">
        <w:rPr>
          <w:rFonts w:ascii="Arial" w:hAnsi="Arial" w:cs="Arial"/>
          <w:sz w:val="20"/>
          <w:szCs w:val="20"/>
          <w:highlight w:val="yellow"/>
        </w:rPr>
        <w:t xml:space="preserve">V  </w:t>
      </w:r>
      <w:permStart w:id="957679744" w:edGrp="everyone"/>
      <w:r w:rsidR="00AA0129" w:rsidRPr="009054EE">
        <w:rPr>
          <w:rFonts w:ascii="Arial" w:hAnsi="Arial" w:cs="Arial"/>
          <w:sz w:val="20"/>
          <w:szCs w:val="20"/>
          <w:highlight w:val="yellow"/>
        </w:rPr>
        <w:t xml:space="preserve">_________________ </w:t>
      </w:r>
      <w:permEnd w:id="957679744"/>
      <w:r w:rsidR="00AA0129" w:rsidRPr="009054EE">
        <w:rPr>
          <w:rFonts w:ascii="Arial" w:hAnsi="Arial" w:cs="Arial"/>
          <w:sz w:val="20"/>
          <w:szCs w:val="20"/>
          <w:highlight w:val="yellow"/>
        </w:rPr>
        <w:t xml:space="preserve">dne </w:t>
      </w:r>
      <w:permStart w:id="724707070" w:edGrp="everyone"/>
      <w:r w:rsidR="00AA0129" w:rsidRPr="009054EE">
        <w:rPr>
          <w:rFonts w:ascii="Arial" w:hAnsi="Arial" w:cs="Arial"/>
          <w:sz w:val="20"/>
          <w:szCs w:val="20"/>
          <w:highlight w:val="yellow"/>
        </w:rPr>
        <w:t>____________</w:t>
      </w:r>
      <w:r w:rsidR="00AA0129" w:rsidRPr="00AA0129">
        <w:rPr>
          <w:rFonts w:ascii="Arial" w:hAnsi="Arial" w:cs="Arial"/>
          <w:sz w:val="20"/>
          <w:szCs w:val="20"/>
        </w:rPr>
        <w:t xml:space="preserve"> </w:t>
      </w:r>
      <w:permEnd w:id="724707070"/>
    </w:p>
    <w:p w14:paraId="6CF191FE" w14:textId="77777777" w:rsidR="00AA0129" w:rsidRPr="00AA0129" w:rsidRDefault="00AA0129" w:rsidP="00AA0129">
      <w:pPr>
        <w:rPr>
          <w:rFonts w:ascii="Arial" w:hAnsi="Arial" w:cs="Arial"/>
          <w:sz w:val="20"/>
          <w:szCs w:val="20"/>
        </w:rPr>
      </w:pPr>
    </w:p>
    <w:p w14:paraId="0A7A9EE9" w14:textId="77777777" w:rsidR="007D712E" w:rsidRPr="00AA0129" w:rsidRDefault="007D712E" w:rsidP="00AA0129">
      <w:pPr>
        <w:rPr>
          <w:rFonts w:ascii="Arial" w:hAnsi="Arial" w:cs="Arial"/>
          <w:sz w:val="20"/>
          <w:szCs w:val="20"/>
        </w:rPr>
      </w:pPr>
    </w:p>
    <w:p w14:paraId="1D2EF7D6" w14:textId="77777777" w:rsidR="00AA0129" w:rsidRPr="00AA0129" w:rsidRDefault="00AA0129" w:rsidP="00AA0129">
      <w:pPr>
        <w:rPr>
          <w:rFonts w:ascii="Arial" w:hAnsi="Arial" w:cs="Arial"/>
          <w:sz w:val="20"/>
          <w:szCs w:val="20"/>
        </w:rPr>
      </w:pPr>
    </w:p>
    <w:p w14:paraId="2DE68025" w14:textId="77777777" w:rsidR="00AA0129" w:rsidRPr="006D3671" w:rsidRDefault="00AA0129" w:rsidP="00AA0129">
      <w:pPr>
        <w:rPr>
          <w:rFonts w:ascii="Arial" w:hAnsi="Arial" w:cs="Arial"/>
          <w:sz w:val="20"/>
          <w:szCs w:val="20"/>
        </w:rPr>
      </w:pPr>
      <w:r w:rsidRPr="00AA0129">
        <w:rPr>
          <w:rFonts w:ascii="Arial" w:hAnsi="Arial" w:cs="Arial"/>
          <w:sz w:val="20"/>
          <w:szCs w:val="20"/>
        </w:rPr>
        <w:t>Za objednatele:</w:t>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AA0129">
        <w:rPr>
          <w:rFonts w:ascii="Arial" w:hAnsi="Arial" w:cs="Arial"/>
          <w:sz w:val="20"/>
          <w:szCs w:val="20"/>
        </w:rPr>
        <w:tab/>
      </w:r>
      <w:r w:rsidRPr="005F3B13">
        <w:rPr>
          <w:rFonts w:ascii="Arial" w:hAnsi="Arial" w:cs="Arial"/>
          <w:sz w:val="20"/>
          <w:szCs w:val="20"/>
          <w:highlight w:val="yellow"/>
        </w:rPr>
        <w:t>Za zhotovitele:</w:t>
      </w:r>
      <w:r w:rsidRPr="006D3671">
        <w:rPr>
          <w:rFonts w:ascii="Arial" w:hAnsi="Arial" w:cs="Arial"/>
          <w:sz w:val="20"/>
          <w:szCs w:val="20"/>
        </w:rPr>
        <w:t xml:space="preserve">   </w:t>
      </w:r>
    </w:p>
    <w:p w14:paraId="7ECED624" w14:textId="70F349BF" w:rsidR="00AA0129" w:rsidRPr="006D3671" w:rsidRDefault="00A93564" w:rsidP="00AA0129">
      <w:pPr>
        <w:rPr>
          <w:rFonts w:ascii="Arial" w:hAnsi="Arial" w:cs="Arial"/>
          <w:sz w:val="20"/>
          <w:szCs w:val="20"/>
        </w:rPr>
      </w:pPr>
      <w:r>
        <w:rPr>
          <w:rStyle w:val="preformatted"/>
          <w:rFonts w:ascii="Arial" w:hAnsi="Arial" w:cs="Arial"/>
          <w:b/>
          <w:sz w:val="20"/>
          <w:szCs w:val="20"/>
        </w:rPr>
        <w:t>Obec Sovětice</w:t>
      </w:r>
    </w:p>
    <w:p w14:paraId="1AB52C7E" w14:textId="28860167" w:rsidR="00AA0129" w:rsidRPr="00D02857" w:rsidRDefault="00A93564" w:rsidP="00AA0129">
      <w:pPr>
        <w:rPr>
          <w:rFonts w:ascii="Arial" w:hAnsi="Arial" w:cs="Arial"/>
          <w:sz w:val="22"/>
          <w:szCs w:val="22"/>
        </w:rPr>
      </w:pPr>
      <w:r w:rsidRPr="00A93564">
        <w:rPr>
          <w:rFonts w:ascii="Arial" w:hAnsi="Arial" w:cs="Arial"/>
          <w:sz w:val="20"/>
          <w:szCs w:val="20"/>
        </w:rPr>
        <w:t>Miroslava Kdoulová, starostka</w:t>
      </w:r>
    </w:p>
    <w:p w14:paraId="3378AD0C" w14:textId="03B90142" w:rsidR="007D712E" w:rsidRDefault="007D712E" w:rsidP="00AA0129">
      <w:pPr>
        <w:rPr>
          <w:rFonts w:ascii="Arial" w:hAnsi="Arial" w:cs="Arial"/>
          <w:sz w:val="22"/>
          <w:szCs w:val="22"/>
        </w:rPr>
      </w:pPr>
    </w:p>
    <w:p w14:paraId="6B71E52A" w14:textId="77777777" w:rsidR="004A18A6" w:rsidRPr="00D02857" w:rsidRDefault="004A18A6" w:rsidP="00AA0129">
      <w:pPr>
        <w:rPr>
          <w:rFonts w:ascii="Arial" w:hAnsi="Arial" w:cs="Arial"/>
          <w:sz w:val="22"/>
          <w:szCs w:val="22"/>
        </w:rPr>
      </w:pPr>
    </w:p>
    <w:p w14:paraId="379385F1" w14:textId="77777777" w:rsidR="00AA0129" w:rsidRPr="00D02857" w:rsidRDefault="00AA0129" w:rsidP="00AA0129">
      <w:pPr>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______________________________</w:t>
      </w:r>
    </w:p>
    <w:p w14:paraId="31864D90" w14:textId="77777777" w:rsidR="00AA0129" w:rsidRPr="00D02857" w:rsidRDefault="00AA0129" w:rsidP="00AA0129">
      <w:pPr>
        <w:rPr>
          <w:rFonts w:ascii="Arial" w:hAnsi="Arial" w:cs="Arial"/>
          <w:b/>
          <w:sz w:val="22"/>
          <w:szCs w:val="22"/>
        </w:rPr>
      </w:pP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ermStart w:id="2096304558" w:edGrp="everyone"/>
      <w:r w:rsidRPr="00D02857">
        <w:rPr>
          <w:rFonts w:ascii="Arial" w:hAnsi="Arial" w:cs="Arial"/>
          <w:sz w:val="22"/>
          <w:szCs w:val="22"/>
        </w:rPr>
        <w:t>.........................................................</w:t>
      </w:r>
      <w:permEnd w:id="2096304558"/>
    </w:p>
    <w:p w14:paraId="085A4D15" w14:textId="77777777" w:rsidR="00490AD2" w:rsidRPr="00D02857" w:rsidRDefault="00490AD2" w:rsidP="00574449">
      <w:pPr>
        <w:rPr>
          <w:rFonts w:ascii="Arial" w:hAnsi="Arial" w:cs="Arial"/>
          <w:sz w:val="22"/>
          <w:szCs w:val="22"/>
        </w:rPr>
      </w:pP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490AD2" w:rsidRPr="00D02857" w:rsidSect="00B632F8">
      <w:headerReference w:type="default" r:id="rId8"/>
      <w:footerReference w:type="default" r:id="rId9"/>
      <w:pgSz w:w="11906" w:h="16838"/>
      <w:pgMar w:top="1675" w:right="991" w:bottom="1135" w:left="1276"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C9113E" w14:textId="77777777" w:rsidR="0046367C" w:rsidRDefault="0046367C">
      <w:r>
        <w:separator/>
      </w:r>
    </w:p>
  </w:endnote>
  <w:endnote w:type="continuationSeparator" w:id="0">
    <w:p w14:paraId="3C0618AD" w14:textId="77777777" w:rsidR="0046367C" w:rsidRDefault="00463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62">
    <w:altName w:val="Times New Roman"/>
    <w:charset w:val="EE"/>
    <w:family w:val="auto"/>
    <w:pitch w:val="variable"/>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2E783" w14:textId="613D327A" w:rsidR="006816BE" w:rsidRPr="00CD1070" w:rsidRDefault="006816BE"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6E1DD8">
      <w:rPr>
        <w:rStyle w:val="slostrnky"/>
        <w:rFonts w:ascii="Arial" w:hAnsi="Arial" w:cs="Arial"/>
        <w:noProof/>
        <w:sz w:val="22"/>
        <w:szCs w:val="22"/>
      </w:rPr>
      <w:t>- 12 -</w:t>
    </w:r>
    <w:r w:rsidRPr="00CD1070">
      <w:rPr>
        <w:rStyle w:val="slostrnky"/>
        <w:rFonts w:ascii="Arial" w:hAnsi="Arial" w:cs="Arial"/>
        <w:sz w:val="22"/>
        <w:szCs w:val="22"/>
      </w:rPr>
      <w:fldChar w:fldCharType="end"/>
    </w:r>
  </w:p>
  <w:p w14:paraId="17788AB2" w14:textId="77777777" w:rsidR="006816BE" w:rsidRDefault="006816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BDE769" w14:textId="77777777" w:rsidR="0046367C" w:rsidRDefault="0046367C">
      <w:r>
        <w:separator/>
      </w:r>
    </w:p>
  </w:footnote>
  <w:footnote w:type="continuationSeparator" w:id="0">
    <w:p w14:paraId="4BB33788" w14:textId="77777777" w:rsidR="0046367C" w:rsidRDefault="00463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3352B" w14:textId="13500FFF" w:rsidR="006816BE" w:rsidRDefault="006816BE"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1" w15:restartNumberingAfterBreak="0">
    <w:nsid w:val="05997D16"/>
    <w:multiLevelType w:val="hybridMultilevel"/>
    <w:tmpl w:val="047C6CDA"/>
    <w:lvl w:ilvl="0" w:tplc="ECA05DE6">
      <w:start w:val="1"/>
      <w:numFmt w:val="decimal"/>
      <w:lvlText w:val="8.%1."/>
      <w:lvlJc w:val="left"/>
      <w:pPr>
        <w:ind w:left="720" w:hanging="360"/>
      </w:pPr>
      <w:rPr>
        <w:rFonts w:ascii="Verdana" w:hAnsi="Verdana" w:cs="Times New Roman" w:hint="default"/>
        <w:b/>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pPr>
        <w:ind w:left="0" w:firstLine="0"/>
      </w:pPr>
      <w:rPr>
        <w:rFonts w:hint="default"/>
      </w:rPr>
    </w:lvl>
    <w:lvl w:ilvl="1">
      <w:start w:val="1"/>
      <w:numFmt w:val="decimal"/>
      <w:pStyle w:val="Odstavec"/>
      <w:isLgl/>
      <w:lvlText w:val="%1.%2."/>
      <w:lvlJc w:val="left"/>
      <w:pPr>
        <w:tabs>
          <w:tab w:val="num" w:pos="709"/>
        </w:tabs>
        <w:ind w:left="709" w:hanging="709"/>
      </w:pPr>
      <w:rPr>
        <w:rFonts w:hint="default"/>
        <w:b w:val="0"/>
        <w:i w:val="0"/>
      </w:rPr>
    </w:lvl>
    <w:lvl w:ilvl="2">
      <w:start w:val="1"/>
      <w:numFmt w:val="lowerLetter"/>
      <w:lvlText w:val="%3)"/>
      <w:lvlJc w:val="left"/>
      <w:pPr>
        <w:tabs>
          <w:tab w:val="num" w:pos="992"/>
        </w:tabs>
        <w:ind w:left="992" w:hanging="28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lvl>
    <w:lvl w:ilvl="3" w:tplc="0405000F">
      <w:start w:val="1"/>
      <w:numFmt w:val="decimal"/>
      <w:lvlText w:val="%4."/>
      <w:lvlJc w:val="left"/>
      <w:pPr>
        <w:tabs>
          <w:tab w:val="num" w:pos="2800"/>
        </w:tabs>
        <w:ind w:left="2800" w:hanging="360"/>
      </w:pPr>
    </w:lvl>
    <w:lvl w:ilvl="4" w:tplc="04050019">
      <w:start w:val="1"/>
      <w:numFmt w:val="lowerLetter"/>
      <w:lvlText w:val="%5."/>
      <w:lvlJc w:val="left"/>
      <w:pPr>
        <w:tabs>
          <w:tab w:val="num" w:pos="3520"/>
        </w:tabs>
        <w:ind w:left="3520" w:hanging="360"/>
      </w:pPr>
    </w:lvl>
    <w:lvl w:ilvl="5" w:tplc="0405001B">
      <w:start w:val="1"/>
      <w:numFmt w:val="lowerRoman"/>
      <w:lvlText w:val="%6."/>
      <w:lvlJc w:val="right"/>
      <w:pPr>
        <w:tabs>
          <w:tab w:val="num" w:pos="4240"/>
        </w:tabs>
        <w:ind w:left="4240" w:hanging="180"/>
      </w:pPr>
    </w:lvl>
    <w:lvl w:ilvl="6" w:tplc="0405000F">
      <w:start w:val="1"/>
      <w:numFmt w:val="decimal"/>
      <w:lvlText w:val="%7."/>
      <w:lvlJc w:val="left"/>
      <w:pPr>
        <w:tabs>
          <w:tab w:val="num" w:pos="4960"/>
        </w:tabs>
        <w:ind w:left="4960" w:hanging="360"/>
      </w:pPr>
    </w:lvl>
    <w:lvl w:ilvl="7" w:tplc="04050019">
      <w:start w:val="1"/>
      <w:numFmt w:val="lowerLetter"/>
      <w:lvlText w:val="%8."/>
      <w:lvlJc w:val="left"/>
      <w:pPr>
        <w:tabs>
          <w:tab w:val="num" w:pos="5680"/>
        </w:tabs>
        <w:ind w:left="5680" w:hanging="360"/>
      </w:pPr>
    </w:lvl>
    <w:lvl w:ilvl="8" w:tplc="0405001B">
      <w:start w:val="1"/>
      <w:numFmt w:val="lowerRoman"/>
      <w:lvlText w:val="%9."/>
      <w:lvlJc w:val="right"/>
      <w:pPr>
        <w:tabs>
          <w:tab w:val="num" w:pos="6400"/>
        </w:tabs>
        <w:ind w:left="6400" w:hanging="180"/>
      </w:pPr>
    </w:lvl>
  </w:abstractNum>
  <w:abstractNum w:abstractNumId="9" w15:restartNumberingAfterBreak="0">
    <w:nsid w:val="142A44EE"/>
    <w:multiLevelType w:val="multilevel"/>
    <w:tmpl w:val="6D6AEBA6"/>
    <w:lvl w:ilvl="0">
      <w:start w:val="1"/>
      <w:numFmt w:val="decimal"/>
      <w:lvlText w:val="%1."/>
      <w:lvlJc w:val="left"/>
      <w:pPr>
        <w:ind w:left="720" w:hanging="360"/>
      </w:pPr>
      <w:rPr>
        <w:rFonts w:hint="default"/>
      </w:rPr>
    </w:lvl>
    <w:lvl w:ilvl="1">
      <w:start w:val="6"/>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hint="default"/>
      </w:rPr>
    </w:lvl>
    <w:lvl w:ilvl="1">
      <w:start w:val="3"/>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97D7348"/>
    <w:multiLevelType w:val="multilevel"/>
    <w:tmpl w:val="E1589F3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cs="Symbol" w:hint="default"/>
      </w:rPr>
    </w:lvl>
    <w:lvl w:ilvl="2">
      <w:start w:val="1"/>
      <w:numFmt w:val="lowerLetter"/>
      <w:lvlText w:val="%3)"/>
      <w:lvlJc w:val="left"/>
      <w:pPr>
        <w:tabs>
          <w:tab w:val="num" w:pos="644"/>
        </w:tabs>
        <w:ind w:left="644" w:hanging="360"/>
      </w:pPr>
      <w:rPr>
        <w:rFonts w:hint="default"/>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hint="default"/>
      </w:rPr>
    </w:lvl>
    <w:lvl w:ilvl="1" w:tplc="04050003">
      <w:start w:val="1"/>
      <w:numFmt w:val="bullet"/>
      <w:lvlText w:val="o"/>
      <w:lvlJc w:val="left"/>
      <w:pPr>
        <w:tabs>
          <w:tab w:val="num" w:pos="-3664"/>
        </w:tabs>
        <w:ind w:left="-3664" w:hanging="360"/>
      </w:pPr>
      <w:rPr>
        <w:rFonts w:ascii="Courier New" w:hAnsi="Courier New" w:cs="Courier New" w:hint="default"/>
      </w:rPr>
    </w:lvl>
    <w:lvl w:ilvl="2" w:tplc="04050005">
      <w:start w:val="1"/>
      <w:numFmt w:val="bullet"/>
      <w:lvlText w:val=""/>
      <w:lvlJc w:val="left"/>
      <w:pPr>
        <w:tabs>
          <w:tab w:val="num" w:pos="-2944"/>
        </w:tabs>
        <w:ind w:left="-2944" w:hanging="360"/>
      </w:pPr>
      <w:rPr>
        <w:rFonts w:ascii="Wingdings" w:hAnsi="Wingdings" w:cs="Wingdings" w:hint="default"/>
      </w:rPr>
    </w:lvl>
    <w:lvl w:ilvl="3" w:tplc="04050001">
      <w:start w:val="1"/>
      <w:numFmt w:val="bullet"/>
      <w:lvlText w:val=""/>
      <w:lvlJc w:val="left"/>
      <w:pPr>
        <w:tabs>
          <w:tab w:val="num" w:pos="-2224"/>
        </w:tabs>
        <w:ind w:left="-2224" w:hanging="360"/>
      </w:pPr>
      <w:rPr>
        <w:rFonts w:ascii="Symbol" w:hAnsi="Symbol" w:cs="Symbol" w:hint="default"/>
      </w:rPr>
    </w:lvl>
    <w:lvl w:ilvl="4" w:tplc="04050003">
      <w:start w:val="1"/>
      <w:numFmt w:val="bullet"/>
      <w:lvlText w:val="o"/>
      <w:lvlJc w:val="left"/>
      <w:pPr>
        <w:tabs>
          <w:tab w:val="num" w:pos="-1504"/>
        </w:tabs>
        <w:ind w:left="-1504" w:hanging="360"/>
      </w:pPr>
      <w:rPr>
        <w:rFonts w:ascii="Courier New" w:hAnsi="Courier New" w:cs="Courier New" w:hint="default"/>
      </w:rPr>
    </w:lvl>
    <w:lvl w:ilvl="5" w:tplc="04050005">
      <w:start w:val="1"/>
      <w:numFmt w:val="bullet"/>
      <w:lvlText w:val=""/>
      <w:lvlJc w:val="left"/>
      <w:pPr>
        <w:tabs>
          <w:tab w:val="num" w:pos="-784"/>
        </w:tabs>
        <w:ind w:left="-784" w:hanging="360"/>
      </w:pPr>
      <w:rPr>
        <w:rFonts w:ascii="Wingdings" w:hAnsi="Wingdings" w:cs="Wingdings" w:hint="default"/>
      </w:rPr>
    </w:lvl>
    <w:lvl w:ilvl="6" w:tplc="04050001">
      <w:start w:val="1"/>
      <w:numFmt w:val="bullet"/>
      <w:lvlText w:val=""/>
      <w:lvlJc w:val="left"/>
      <w:pPr>
        <w:tabs>
          <w:tab w:val="num" w:pos="-64"/>
        </w:tabs>
        <w:ind w:left="-64" w:hanging="360"/>
      </w:pPr>
      <w:rPr>
        <w:rFonts w:ascii="Symbol" w:hAnsi="Symbol" w:cs="Symbol" w:hint="default"/>
      </w:rPr>
    </w:lvl>
    <w:lvl w:ilvl="7" w:tplc="04050003">
      <w:start w:val="1"/>
      <w:numFmt w:val="bullet"/>
      <w:lvlText w:val="o"/>
      <w:lvlJc w:val="left"/>
      <w:pPr>
        <w:tabs>
          <w:tab w:val="num" w:pos="656"/>
        </w:tabs>
        <w:ind w:left="656" w:hanging="360"/>
      </w:pPr>
      <w:rPr>
        <w:rFonts w:ascii="Courier New" w:hAnsi="Courier New" w:cs="Courier New" w:hint="default"/>
      </w:rPr>
    </w:lvl>
    <w:lvl w:ilvl="8" w:tplc="04050005">
      <w:start w:val="1"/>
      <w:numFmt w:val="bullet"/>
      <w:lvlText w:val=""/>
      <w:lvlJc w:val="left"/>
      <w:pPr>
        <w:tabs>
          <w:tab w:val="num" w:pos="1376"/>
        </w:tabs>
        <w:ind w:left="1376" w:hanging="360"/>
      </w:pPr>
      <w:rPr>
        <w:rFonts w:ascii="Wingdings" w:hAnsi="Wingdings" w:cs="Wingdings" w:hint="default"/>
      </w:rPr>
    </w:lvl>
  </w:abstractNum>
  <w:abstractNum w:abstractNumId="13" w15:restartNumberingAfterBreak="0">
    <w:nsid w:val="207B52BC"/>
    <w:multiLevelType w:val="hybridMultilevel"/>
    <w:tmpl w:val="8D661D66"/>
    <w:lvl w:ilvl="0" w:tplc="91F272F4">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29C2329A"/>
    <w:multiLevelType w:val="hybridMultilevel"/>
    <w:tmpl w:val="82AA504E"/>
    <w:lvl w:ilvl="0" w:tplc="41889054">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hint="default"/>
      </w:rPr>
    </w:lvl>
    <w:lvl w:ilvl="1" w:tplc="04050019">
      <w:start w:val="1"/>
      <w:numFmt w:val="lowerLetter"/>
      <w:lvlText w:val="%2."/>
      <w:lvlJc w:val="left"/>
      <w:pPr>
        <w:tabs>
          <w:tab w:val="num" w:pos="-3096"/>
        </w:tabs>
        <w:ind w:left="-3096" w:hanging="360"/>
      </w:pPr>
    </w:lvl>
    <w:lvl w:ilvl="2" w:tplc="0405001B">
      <w:start w:val="1"/>
      <w:numFmt w:val="lowerRoman"/>
      <w:lvlText w:val="%3."/>
      <w:lvlJc w:val="right"/>
      <w:pPr>
        <w:tabs>
          <w:tab w:val="num" w:pos="-2376"/>
        </w:tabs>
        <w:ind w:left="-2376" w:hanging="180"/>
      </w:pPr>
    </w:lvl>
    <w:lvl w:ilvl="3" w:tplc="0405000F">
      <w:start w:val="1"/>
      <w:numFmt w:val="decimal"/>
      <w:lvlText w:val="%4."/>
      <w:lvlJc w:val="left"/>
      <w:pPr>
        <w:tabs>
          <w:tab w:val="num" w:pos="-1656"/>
        </w:tabs>
        <w:ind w:left="-1656" w:hanging="360"/>
      </w:pPr>
    </w:lvl>
    <w:lvl w:ilvl="4" w:tplc="04050019">
      <w:start w:val="1"/>
      <w:numFmt w:val="lowerLetter"/>
      <w:lvlText w:val="%5."/>
      <w:lvlJc w:val="left"/>
      <w:pPr>
        <w:tabs>
          <w:tab w:val="num" w:pos="-936"/>
        </w:tabs>
        <w:ind w:left="-936" w:hanging="360"/>
      </w:pPr>
    </w:lvl>
    <w:lvl w:ilvl="5" w:tplc="0405001B">
      <w:start w:val="1"/>
      <w:numFmt w:val="lowerRoman"/>
      <w:lvlText w:val="%6."/>
      <w:lvlJc w:val="right"/>
      <w:pPr>
        <w:tabs>
          <w:tab w:val="num" w:pos="-216"/>
        </w:tabs>
        <w:ind w:left="-216" w:hanging="180"/>
      </w:pPr>
    </w:lvl>
    <w:lvl w:ilvl="6" w:tplc="0405000F">
      <w:start w:val="1"/>
      <w:numFmt w:val="decimal"/>
      <w:lvlText w:val="%7."/>
      <w:lvlJc w:val="left"/>
      <w:pPr>
        <w:tabs>
          <w:tab w:val="num" w:pos="504"/>
        </w:tabs>
        <w:ind w:left="504" w:hanging="360"/>
      </w:pPr>
    </w:lvl>
    <w:lvl w:ilvl="7" w:tplc="04050019">
      <w:start w:val="1"/>
      <w:numFmt w:val="lowerLetter"/>
      <w:lvlText w:val="%8."/>
      <w:lvlJc w:val="left"/>
      <w:pPr>
        <w:tabs>
          <w:tab w:val="num" w:pos="1224"/>
        </w:tabs>
        <w:ind w:left="1224" w:hanging="360"/>
      </w:pPr>
    </w:lvl>
    <w:lvl w:ilvl="8" w:tplc="0405001B">
      <w:start w:val="1"/>
      <w:numFmt w:val="lowerRoman"/>
      <w:lvlText w:val="%9."/>
      <w:lvlJc w:val="right"/>
      <w:pPr>
        <w:tabs>
          <w:tab w:val="num" w:pos="1944"/>
        </w:tabs>
        <w:ind w:left="1944" w:hanging="180"/>
      </w:pPr>
    </w:lvl>
  </w:abstractNum>
  <w:abstractNum w:abstractNumId="18" w15:restartNumberingAfterBreak="0">
    <w:nsid w:val="43BA051B"/>
    <w:multiLevelType w:val="hybridMultilevel"/>
    <w:tmpl w:val="3A64646E"/>
    <w:lvl w:ilvl="0" w:tplc="5706E9C8">
      <w:start w:val="1"/>
      <w:numFmt w:val="decimal"/>
      <w:lvlText w:val="12.%1."/>
      <w:lvlJc w:val="left"/>
      <w:pPr>
        <w:ind w:left="720" w:hanging="360"/>
      </w:pPr>
      <w:rPr>
        <w:rFonts w:ascii="Verdana" w:hAnsi="Verdana" w:hint="default"/>
        <w:b/>
        <w:bCs w:val="0"/>
        <w:sz w:val="20"/>
        <w:szCs w:val="2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0"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hint="default"/>
        <w:color w:val="auto"/>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4FAA049E"/>
    <w:multiLevelType w:val="hybridMultilevel"/>
    <w:tmpl w:val="7C867D7C"/>
    <w:lvl w:ilvl="0" w:tplc="E9609B66">
      <w:start w:val="1"/>
      <w:numFmt w:val="decimal"/>
      <w:lvlText w:val="11.%1."/>
      <w:lvlJc w:val="left"/>
      <w:pPr>
        <w:ind w:left="720" w:hanging="360"/>
      </w:pPr>
      <w:rPr>
        <w:rFonts w:hint="default"/>
        <w:b/>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1329E9"/>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hint="default"/>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6153C26"/>
    <w:multiLevelType w:val="hybridMultilevel"/>
    <w:tmpl w:val="BCD27806"/>
    <w:lvl w:ilvl="0" w:tplc="496AD962">
      <w:start w:val="1"/>
      <w:numFmt w:val="decimal"/>
      <w:lvlText w:val="4.%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3F3177"/>
    <w:multiLevelType w:val="hybridMultilevel"/>
    <w:tmpl w:val="82CA047A"/>
    <w:lvl w:ilvl="0" w:tplc="3CC84980">
      <w:start w:val="1"/>
      <w:numFmt w:val="lowerLetter"/>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62230B"/>
    <w:multiLevelType w:val="multilevel"/>
    <w:tmpl w:val="46F46394"/>
    <w:lvl w:ilvl="0">
      <w:start w:val="14"/>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lowerLetter"/>
      <w:lvlText w:val="%3)"/>
      <w:lvlJc w:val="left"/>
      <w:pPr>
        <w:ind w:left="1286" w:hanging="720"/>
      </w:pPr>
      <w:rPr>
        <w:rFonts w:ascii="Arial Narrow" w:eastAsia="Times New Roman" w:hAnsi="Arial Narrow" w:cs="Arial"/>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8" w15:restartNumberingAfterBreak="0">
    <w:nsid w:val="688340BD"/>
    <w:multiLevelType w:val="hybridMultilevel"/>
    <w:tmpl w:val="937207D4"/>
    <w:lvl w:ilvl="0" w:tplc="AE72DABC">
      <w:start w:val="1"/>
      <w:numFmt w:val="decimal"/>
      <w:lvlText w:val="5.%1."/>
      <w:lvlJc w:val="left"/>
      <w:pPr>
        <w:ind w:left="720" w:hanging="360"/>
      </w:pPr>
      <w:rPr>
        <w:rFonts w:ascii="Arial Narrow" w:hAnsi="Arial Narrow" w:cs="Times New Roman" w:hint="default"/>
        <w:b w:val="0"/>
        <w:bCs w:val="0"/>
        <w:sz w:val="22"/>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9B1C55"/>
    <w:multiLevelType w:val="hybridMultilevel"/>
    <w:tmpl w:val="3AE857D0"/>
    <w:lvl w:ilvl="0" w:tplc="51C8FDA2">
      <w:start w:val="5"/>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0D25C9"/>
    <w:multiLevelType w:val="hybridMultilevel"/>
    <w:tmpl w:val="379CA582"/>
    <w:lvl w:ilvl="0" w:tplc="6B1C8FDA">
      <w:start w:val="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D5F2AB3"/>
    <w:multiLevelType w:val="hybridMultilevel"/>
    <w:tmpl w:val="83221290"/>
    <w:lvl w:ilvl="0" w:tplc="0360EF8C">
      <w:start w:val="1"/>
      <w:numFmt w:val="lowerLetter"/>
      <w:lvlText w:val="%1)"/>
      <w:lvlJc w:val="left"/>
      <w:pPr>
        <w:ind w:left="1287"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E185E86"/>
    <w:multiLevelType w:val="hybridMultilevel"/>
    <w:tmpl w:val="6536202E"/>
    <w:lvl w:ilvl="0" w:tplc="0405000F">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7E654552"/>
    <w:multiLevelType w:val="hybridMultilevel"/>
    <w:tmpl w:val="01EC031C"/>
    <w:lvl w:ilvl="0" w:tplc="B9B00A00">
      <w:start w:val="1"/>
      <w:numFmt w:val="lowerLetter"/>
      <w:lvlText w:val="%1)"/>
      <w:lvlJc w:val="left"/>
      <w:pPr>
        <w:tabs>
          <w:tab w:val="num" w:pos="153"/>
        </w:tabs>
        <w:ind w:left="153" w:hanging="360"/>
      </w:pPr>
      <w:rPr>
        <w:rFonts w:hint="default"/>
        <w:color w:val="auto"/>
      </w:rPr>
    </w:lvl>
    <w:lvl w:ilvl="1" w:tplc="04050019">
      <w:start w:val="1"/>
      <w:numFmt w:val="lowerLetter"/>
      <w:lvlText w:val="%2."/>
      <w:lvlJc w:val="left"/>
      <w:pPr>
        <w:tabs>
          <w:tab w:val="num" w:pos="873"/>
        </w:tabs>
        <w:ind w:left="873" w:hanging="360"/>
      </w:pPr>
    </w:lvl>
    <w:lvl w:ilvl="2" w:tplc="0405001B">
      <w:start w:val="1"/>
      <w:numFmt w:val="lowerRoman"/>
      <w:lvlText w:val="%3."/>
      <w:lvlJc w:val="right"/>
      <w:pPr>
        <w:tabs>
          <w:tab w:val="num" w:pos="1593"/>
        </w:tabs>
        <w:ind w:left="1593" w:hanging="180"/>
      </w:pPr>
    </w:lvl>
    <w:lvl w:ilvl="3" w:tplc="0405000F">
      <w:start w:val="1"/>
      <w:numFmt w:val="decimal"/>
      <w:lvlText w:val="%4."/>
      <w:lvlJc w:val="left"/>
      <w:pPr>
        <w:tabs>
          <w:tab w:val="num" w:pos="2313"/>
        </w:tabs>
        <w:ind w:left="2313" w:hanging="360"/>
      </w:pPr>
    </w:lvl>
    <w:lvl w:ilvl="4" w:tplc="04050019">
      <w:start w:val="1"/>
      <w:numFmt w:val="lowerLetter"/>
      <w:lvlText w:val="%5."/>
      <w:lvlJc w:val="left"/>
      <w:pPr>
        <w:tabs>
          <w:tab w:val="num" w:pos="3033"/>
        </w:tabs>
        <w:ind w:left="3033" w:hanging="360"/>
      </w:pPr>
    </w:lvl>
    <w:lvl w:ilvl="5" w:tplc="0405001B">
      <w:start w:val="1"/>
      <w:numFmt w:val="lowerRoman"/>
      <w:lvlText w:val="%6."/>
      <w:lvlJc w:val="right"/>
      <w:pPr>
        <w:tabs>
          <w:tab w:val="num" w:pos="3753"/>
        </w:tabs>
        <w:ind w:left="3753" w:hanging="180"/>
      </w:pPr>
    </w:lvl>
    <w:lvl w:ilvl="6" w:tplc="0405000F">
      <w:start w:val="1"/>
      <w:numFmt w:val="decimal"/>
      <w:lvlText w:val="%7."/>
      <w:lvlJc w:val="left"/>
      <w:pPr>
        <w:tabs>
          <w:tab w:val="num" w:pos="4473"/>
        </w:tabs>
        <w:ind w:left="4473" w:hanging="360"/>
      </w:pPr>
    </w:lvl>
    <w:lvl w:ilvl="7" w:tplc="04050019">
      <w:start w:val="1"/>
      <w:numFmt w:val="lowerLetter"/>
      <w:lvlText w:val="%8."/>
      <w:lvlJc w:val="left"/>
      <w:pPr>
        <w:tabs>
          <w:tab w:val="num" w:pos="5193"/>
        </w:tabs>
        <w:ind w:left="5193" w:hanging="360"/>
      </w:pPr>
    </w:lvl>
    <w:lvl w:ilvl="8" w:tplc="0405001B">
      <w:start w:val="1"/>
      <w:numFmt w:val="lowerRoman"/>
      <w:lvlText w:val="%9."/>
      <w:lvlJc w:val="right"/>
      <w:pPr>
        <w:tabs>
          <w:tab w:val="num" w:pos="5913"/>
        </w:tabs>
        <w:ind w:left="5913" w:hanging="180"/>
      </w:p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3"/>
  </w:num>
  <w:num w:numId="8">
    <w:abstractNumId w:val="24"/>
  </w:num>
  <w:num w:numId="9">
    <w:abstractNumId w:val="6"/>
  </w:num>
  <w:num w:numId="10">
    <w:abstractNumId w:val="27"/>
  </w:num>
  <w:num w:numId="11">
    <w:abstractNumId w:val="12"/>
  </w:num>
  <w:num w:numId="12">
    <w:abstractNumId w:val="8"/>
  </w:num>
  <w:num w:numId="13">
    <w:abstractNumId w:val="26"/>
  </w:num>
  <w:num w:numId="14">
    <w:abstractNumId w:val="3"/>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0"/>
  </w:num>
  <w:num w:numId="18">
    <w:abstractNumId w:val="19"/>
  </w:num>
  <w:num w:numId="19">
    <w:abstractNumId w:val="20"/>
  </w:num>
  <w:num w:numId="20">
    <w:abstractNumId w:val="10"/>
  </w:num>
  <w:num w:numId="21">
    <w:abstractNumId w:val="9"/>
  </w:num>
  <w:num w:numId="22">
    <w:abstractNumId w:val="5"/>
  </w:num>
  <w:num w:numId="23">
    <w:abstractNumId w:val="4"/>
  </w:num>
  <w:num w:numId="24">
    <w:abstractNumId w:val="29"/>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2"/>
  </w:num>
  <w:num w:numId="31">
    <w:abstractNumId w:val="18"/>
  </w:num>
  <w:num w:numId="32">
    <w:abstractNumId w:val="13"/>
  </w:num>
  <w:num w:numId="33">
    <w:abstractNumId w:val="28"/>
  </w:num>
  <w:num w:numId="34">
    <w:abstractNumId w:val="23"/>
  </w:num>
  <w:num w:numId="35">
    <w:abstractNumId w:val="30"/>
  </w:num>
  <w:num w:numId="36">
    <w:abstractNumId w:val="11"/>
    <w:lvlOverride w:ilvl="0">
      <w:startOverride w:val="1"/>
    </w:lvlOverride>
    <w:lvlOverride w:ilvl="1">
      <w:startOverride w:val="1"/>
    </w:lvlOverride>
    <w:lvlOverride w:ilvl="2">
      <w:startOverride w:val="5"/>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0589F"/>
    <w:rsid w:val="0001063F"/>
    <w:rsid w:val="000110B1"/>
    <w:rsid w:val="00015857"/>
    <w:rsid w:val="00020676"/>
    <w:rsid w:val="00021924"/>
    <w:rsid w:val="00023900"/>
    <w:rsid w:val="00024E5B"/>
    <w:rsid w:val="00024E66"/>
    <w:rsid w:val="00025753"/>
    <w:rsid w:val="00031499"/>
    <w:rsid w:val="00033762"/>
    <w:rsid w:val="00033B98"/>
    <w:rsid w:val="00044257"/>
    <w:rsid w:val="00050069"/>
    <w:rsid w:val="000531AC"/>
    <w:rsid w:val="00057461"/>
    <w:rsid w:val="00062273"/>
    <w:rsid w:val="0006418E"/>
    <w:rsid w:val="00070C89"/>
    <w:rsid w:val="00074030"/>
    <w:rsid w:val="0007406D"/>
    <w:rsid w:val="00080EC7"/>
    <w:rsid w:val="00081D58"/>
    <w:rsid w:val="000821A4"/>
    <w:rsid w:val="00087C52"/>
    <w:rsid w:val="00090E03"/>
    <w:rsid w:val="00095F8D"/>
    <w:rsid w:val="000964FA"/>
    <w:rsid w:val="000A01B2"/>
    <w:rsid w:val="000A0A72"/>
    <w:rsid w:val="000A14A3"/>
    <w:rsid w:val="000A1F75"/>
    <w:rsid w:val="000A6C66"/>
    <w:rsid w:val="000B0205"/>
    <w:rsid w:val="000B36C6"/>
    <w:rsid w:val="000B3F6E"/>
    <w:rsid w:val="000C4656"/>
    <w:rsid w:val="000C4B2D"/>
    <w:rsid w:val="000C5849"/>
    <w:rsid w:val="000C5910"/>
    <w:rsid w:val="000C67AA"/>
    <w:rsid w:val="000D1397"/>
    <w:rsid w:val="000D3F04"/>
    <w:rsid w:val="000D5437"/>
    <w:rsid w:val="000D74F4"/>
    <w:rsid w:val="000E41F8"/>
    <w:rsid w:val="000F055A"/>
    <w:rsid w:val="000F2098"/>
    <w:rsid w:val="00114010"/>
    <w:rsid w:val="00114985"/>
    <w:rsid w:val="00117472"/>
    <w:rsid w:val="0012005D"/>
    <w:rsid w:val="00134BB0"/>
    <w:rsid w:val="00140C37"/>
    <w:rsid w:val="0014186D"/>
    <w:rsid w:val="00144BD7"/>
    <w:rsid w:val="001509DA"/>
    <w:rsid w:val="001529F3"/>
    <w:rsid w:val="00152E6C"/>
    <w:rsid w:val="0015489F"/>
    <w:rsid w:val="00155432"/>
    <w:rsid w:val="00157330"/>
    <w:rsid w:val="00157CEB"/>
    <w:rsid w:val="00161B51"/>
    <w:rsid w:val="0016216A"/>
    <w:rsid w:val="001634B2"/>
    <w:rsid w:val="00163FA0"/>
    <w:rsid w:val="001649AB"/>
    <w:rsid w:val="0016663C"/>
    <w:rsid w:val="00166D9A"/>
    <w:rsid w:val="00172EED"/>
    <w:rsid w:val="0017675D"/>
    <w:rsid w:val="00180B6A"/>
    <w:rsid w:val="00180E2C"/>
    <w:rsid w:val="001812CC"/>
    <w:rsid w:val="00190AEB"/>
    <w:rsid w:val="00191C24"/>
    <w:rsid w:val="001949EB"/>
    <w:rsid w:val="001A1CDC"/>
    <w:rsid w:val="001A3623"/>
    <w:rsid w:val="001A47D0"/>
    <w:rsid w:val="001A6AAB"/>
    <w:rsid w:val="001B0A45"/>
    <w:rsid w:val="001B16C5"/>
    <w:rsid w:val="001B18FE"/>
    <w:rsid w:val="001B3EEE"/>
    <w:rsid w:val="001B625A"/>
    <w:rsid w:val="001B7119"/>
    <w:rsid w:val="001B738D"/>
    <w:rsid w:val="001C0A1F"/>
    <w:rsid w:val="001C0E89"/>
    <w:rsid w:val="001C1F3C"/>
    <w:rsid w:val="001C4715"/>
    <w:rsid w:val="001C591C"/>
    <w:rsid w:val="001C763C"/>
    <w:rsid w:val="001D2650"/>
    <w:rsid w:val="001D28DA"/>
    <w:rsid w:val="001D5A05"/>
    <w:rsid w:val="001D7548"/>
    <w:rsid w:val="001E52BA"/>
    <w:rsid w:val="001F13D6"/>
    <w:rsid w:val="001F45CB"/>
    <w:rsid w:val="001F6D07"/>
    <w:rsid w:val="001F7F00"/>
    <w:rsid w:val="00206EBD"/>
    <w:rsid w:val="002076AB"/>
    <w:rsid w:val="00207C5F"/>
    <w:rsid w:val="00211BF1"/>
    <w:rsid w:val="002121B7"/>
    <w:rsid w:val="00212229"/>
    <w:rsid w:val="0021397F"/>
    <w:rsid w:val="00214C99"/>
    <w:rsid w:val="00215C43"/>
    <w:rsid w:val="00221B60"/>
    <w:rsid w:val="00240DC6"/>
    <w:rsid w:val="00243987"/>
    <w:rsid w:val="00255EB8"/>
    <w:rsid w:val="00262551"/>
    <w:rsid w:val="00263FE5"/>
    <w:rsid w:val="002658F2"/>
    <w:rsid w:val="00266422"/>
    <w:rsid w:val="002712D8"/>
    <w:rsid w:val="00273609"/>
    <w:rsid w:val="002829CB"/>
    <w:rsid w:val="00283832"/>
    <w:rsid w:val="002935B2"/>
    <w:rsid w:val="002942CF"/>
    <w:rsid w:val="0029532B"/>
    <w:rsid w:val="002A21A2"/>
    <w:rsid w:val="002A2CBF"/>
    <w:rsid w:val="002B5FFC"/>
    <w:rsid w:val="002C12C6"/>
    <w:rsid w:val="002C2073"/>
    <w:rsid w:val="002C7AD1"/>
    <w:rsid w:val="002C7FB7"/>
    <w:rsid w:val="002D0378"/>
    <w:rsid w:val="002D660E"/>
    <w:rsid w:val="002E15F0"/>
    <w:rsid w:val="002E5A0E"/>
    <w:rsid w:val="002E7F79"/>
    <w:rsid w:val="002F3E65"/>
    <w:rsid w:val="002F48ED"/>
    <w:rsid w:val="002F7613"/>
    <w:rsid w:val="002F7A94"/>
    <w:rsid w:val="00312B53"/>
    <w:rsid w:val="003154EC"/>
    <w:rsid w:val="00315BA4"/>
    <w:rsid w:val="00320D52"/>
    <w:rsid w:val="0032730C"/>
    <w:rsid w:val="0033292E"/>
    <w:rsid w:val="00337A79"/>
    <w:rsid w:val="00337F7B"/>
    <w:rsid w:val="00341FA1"/>
    <w:rsid w:val="0034410C"/>
    <w:rsid w:val="0035256D"/>
    <w:rsid w:val="003646CA"/>
    <w:rsid w:val="00367609"/>
    <w:rsid w:val="00370366"/>
    <w:rsid w:val="00371ED6"/>
    <w:rsid w:val="00386D9F"/>
    <w:rsid w:val="00386EB7"/>
    <w:rsid w:val="003920F0"/>
    <w:rsid w:val="00393E5A"/>
    <w:rsid w:val="00395B30"/>
    <w:rsid w:val="00396608"/>
    <w:rsid w:val="003A0FA1"/>
    <w:rsid w:val="003B41BA"/>
    <w:rsid w:val="003B57DB"/>
    <w:rsid w:val="003C08B9"/>
    <w:rsid w:val="003C1A8E"/>
    <w:rsid w:val="003C2A1D"/>
    <w:rsid w:val="003C2B90"/>
    <w:rsid w:val="003D5352"/>
    <w:rsid w:val="003E10D8"/>
    <w:rsid w:val="003E156C"/>
    <w:rsid w:val="003E33FC"/>
    <w:rsid w:val="003E4363"/>
    <w:rsid w:val="003F4C7D"/>
    <w:rsid w:val="00401811"/>
    <w:rsid w:val="00414359"/>
    <w:rsid w:val="0041565F"/>
    <w:rsid w:val="00422599"/>
    <w:rsid w:val="004225C2"/>
    <w:rsid w:val="00427AAD"/>
    <w:rsid w:val="00430A46"/>
    <w:rsid w:val="00431AF5"/>
    <w:rsid w:val="00432AA8"/>
    <w:rsid w:val="004349CA"/>
    <w:rsid w:val="00444EA4"/>
    <w:rsid w:val="004504CD"/>
    <w:rsid w:val="004508CE"/>
    <w:rsid w:val="0045753E"/>
    <w:rsid w:val="00462605"/>
    <w:rsid w:val="0046367C"/>
    <w:rsid w:val="00463979"/>
    <w:rsid w:val="00466DC7"/>
    <w:rsid w:val="004727E6"/>
    <w:rsid w:val="0048014A"/>
    <w:rsid w:val="00485571"/>
    <w:rsid w:val="00490175"/>
    <w:rsid w:val="00490AD2"/>
    <w:rsid w:val="004920C7"/>
    <w:rsid w:val="004936A9"/>
    <w:rsid w:val="00497E45"/>
    <w:rsid w:val="004A18A6"/>
    <w:rsid w:val="004A2860"/>
    <w:rsid w:val="004A3244"/>
    <w:rsid w:val="004B5D70"/>
    <w:rsid w:val="004C19CA"/>
    <w:rsid w:val="004C282D"/>
    <w:rsid w:val="004C73A9"/>
    <w:rsid w:val="004D39FA"/>
    <w:rsid w:val="004D49E8"/>
    <w:rsid w:val="004D5DD3"/>
    <w:rsid w:val="004E4C5A"/>
    <w:rsid w:val="004F6955"/>
    <w:rsid w:val="00512336"/>
    <w:rsid w:val="00512A2D"/>
    <w:rsid w:val="0052147B"/>
    <w:rsid w:val="00523659"/>
    <w:rsid w:val="00525BA4"/>
    <w:rsid w:val="00530EBF"/>
    <w:rsid w:val="0053203B"/>
    <w:rsid w:val="00537777"/>
    <w:rsid w:val="005428E4"/>
    <w:rsid w:val="00543815"/>
    <w:rsid w:val="00544BB8"/>
    <w:rsid w:val="0054738D"/>
    <w:rsid w:val="0055138A"/>
    <w:rsid w:val="0055212A"/>
    <w:rsid w:val="00552A7F"/>
    <w:rsid w:val="005540B3"/>
    <w:rsid w:val="00554202"/>
    <w:rsid w:val="005546F8"/>
    <w:rsid w:val="00557604"/>
    <w:rsid w:val="0056557F"/>
    <w:rsid w:val="005718D8"/>
    <w:rsid w:val="005737BE"/>
    <w:rsid w:val="00574449"/>
    <w:rsid w:val="00575E63"/>
    <w:rsid w:val="00580D04"/>
    <w:rsid w:val="00581E2D"/>
    <w:rsid w:val="0059104F"/>
    <w:rsid w:val="005956B9"/>
    <w:rsid w:val="005A41FD"/>
    <w:rsid w:val="005A59ED"/>
    <w:rsid w:val="005B080A"/>
    <w:rsid w:val="005B367D"/>
    <w:rsid w:val="005C2E36"/>
    <w:rsid w:val="005C3D9C"/>
    <w:rsid w:val="005C54E2"/>
    <w:rsid w:val="005C5E8E"/>
    <w:rsid w:val="005E09EF"/>
    <w:rsid w:val="005E26F3"/>
    <w:rsid w:val="005E32F2"/>
    <w:rsid w:val="005E4A00"/>
    <w:rsid w:val="005E4F8C"/>
    <w:rsid w:val="005F37D1"/>
    <w:rsid w:val="005F3B13"/>
    <w:rsid w:val="0060084C"/>
    <w:rsid w:val="0060708C"/>
    <w:rsid w:val="0061148B"/>
    <w:rsid w:val="0061446B"/>
    <w:rsid w:val="006149B8"/>
    <w:rsid w:val="00621EF6"/>
    <w:rsid w:val="0062226E"/>
    <w:rsid w:val="006239EB"/>
    <w:rsid w:val="0062435D"/>
    <w:rsid w:val="00625183"/>
    <w:rsid w:val="00625639"/>
    <w:rsid w:val="0062781E"/>
    <w:rsid w:val="00631584"/>
    <w:rsid w:val="006368C2"/>
    <w:rsid w:val="00644D61"/>
    <w:rsid w:val="00647863"/>
    <w:rsid w:val="00657708"/>
    <w:rsid w:val="00661208"/>
    <w:rsid w:val="00661427"/>
    <w:rsid w:val="00664A3D"/>
    <w:rsid w:val="006665E1"/>
    <w:rsid w:val="00672E97"/>
    <w:rsid w:val="0067510B"/>
    <w:rsid w:val="00677048"/>
    <w:rsid w:val="006816BE"/>
    <w:rsid w:val="006839E2"/>
    <w:rsid w:val="006842BC"/>
    <w:rsid w:val="006845F9"/>
    <w:rsid w:val="00687254"/>
    <w:rsid w:val="006B0230"/>
    <w:rsid w:val="006B4C97"/>
    <w:rsid w:val="006B7718"/>
    <w:rsid w:val="006C611D"/>
    <w:rsid w:val="006D04E0"/>
    <w:rsid w:val="006D3671"/>
    <w:rsid w:val="006D4A8E"/>
    <w:rsid w:val="006D6090"/>
    <w:rsid w:val="006D6BA1"/>
    <w:rsid w:val="006E029B"/>
    <w:rsid w:val="006E1DD8"/>
    <w:rsid w:val="006E1E13"/>
    <w:rsid w:val="006E3F7A"/>
    <w:rsid w:val="006E6558"/>
    <w:rsid w:val="006F36C9"/>
    <w:rsid w:val="006F459A"/>
    <w:rsid w:val="006F6A71"/>
    <w:rsid w:val="00700269"/>
    <w:rsid w:val="00700A9A"/>
    <w:rsid w:val="0070218D"/>
    <w:rsid w:val="007078E4"/>
    <w:rsid w:val="00707BAC"/>
    <w:rsid w:val="007116B2"/>
    <w:rsid w:val="0071532B"/>
    <w:rsid w:val="00720245"/>
    <w:rsid w:val="0072307B"/>
    <w:rsid w:val="00733F51"/>
    <w:rsid w:val="00746370"/>
    <w:rsid w:val="007501E3"/>
    <w:rsid w:val="007506F3"/>
    <w:rsid w:val="007656DD"/>
    <w:rsid w:val="00771844"/>
    <w:rsid w:val="0078037E"/>
    <w:rsid w:val="00783B2A"/>
    <w:rsid w:val="00784A6A"/>
    <w:rsid w:val="007916F1"/>
    <w:rsid w:val="007921F6"/>
    <w:rsid w:val="00792F2C"/>
    <w:rsid w:val="00795147"/>
    <w:rsid w:val="007A080A"/>
    <w:rsid w:val="007A1653"/>
    <w:rsid w:val="007A40F3"/>
    <w:rsid w:val="007A4EAC"/>
    <w:rsid w:val="007A6ECE"/>
    <w:rsid w:val="007B0850"/>
    <w:rsid w:val="007B231A"/>
    <w:rsid w:val="007B415D"/>
    <w:rsid w:val="007C2E0A"/>
    <w:rsid w:val="007D225A"/>
    <w:rsid w:val="007D5E6A"/>
    <w:rsid w:val="007D5E80"/>
    <w:rsid w:val="007D6364"/>
    <w:rsid w:val="007D712E"/>
    <w:rsid w:val="007E2F7D"/>
    <w:rsid w:val="007E42F0"/>
    <w:rsid w:val="007E4AF9"/>
    <w:rsid w:val="007E578C"/>
    <w:rsid w:val="007F27D9"/>
    <w:rsid w:val="007F2BB6"/>
    <w:rsid w:val="007F469D"/>
    <w:rsid w:val="00800E02"/>
    <w:rsid w:val="008013B4"/>
    <w:rsid w:val="00803D3F"/>
    <w:rsid w:val="00804C2A"/>
    <w:rsid w:val="00805058"/>
    <w:rsid w:val="00805450"/>
    <w:rsid w:val="0080625D"/>
    <w:rsid w:val="00815DFF"/>
    <w:rsid w:val="00817AB2"/>
    <w:rsid w:val="008245D1"/>
    <w:rsid w:val="00830BC0"/>
    <w:rsid w:val="0083286E"/>
    <w:rsid w:val="00836AC8"/>
    <w:rsid w:val="00841027"/>
    <w:rsid w:val="00844B37"/>
    <w:rsid w:val="00862208"/>
    <w:rsid w:val="00863E4A"/>
    <w:rsid w:val="008665CA"/>
    <w:rsid w:val="00874D4F"/>
    <w:rsid w:val="00880076"/>
    <w:rsid w:val="00881DDF"/>
    <w:rsid w:val="008838EB"/>
    <w:rsid w:val="00887340"/>
    <w:rsid w:val="008934CD"/>
    <w:rsid w:val="00893AB4"/>
    <w:rsid w:val="008952C1"/>
    <w:rsid w:val="00895A01"/>
    <w:rsid w:val="00895F77"/>
    <w:rsid w:val="008A145A"/>
    <w:rsid w:val="008A6B14"/>
    <w:rsid w:val="008A7CC6"/>
    <w:rsid w:val="008B0222"/>
    <w:rsid w:val="008B090E"/>
    <w:rsid w:val="008B1B6E"/>
    <w:rsid w:val="008C4FFE"/>
    <w:rsid w:val="008D2C80"/>
    <w:rsid w:val="008F17F1"/>
    <w:rsid w:val="008F572E"/>
    <w:rsid w:val="008F7551"/>
    <w:rsid w:val="008F77E2"/>
    <w:rsid w:val="009054EE"/>
    <w:rsid w:val="00910397"/>
    <w:rsid w:val="009111E1"/>
    <w:rsid w:val="00922A8D"/>
    <w:rsid w:val="009262B9"/>
    <w:rsid w:val="00935DEC"/>
    <w:rsid w:val="00940D0E"/>
    <w:rsid w:val="00942DEE"/>
    <w:rsid w:val="00952C9F"/>
    <w:rsid w:val="00954F5E"/>
    <w:rsid w:val="009567A0"/>
    <w:rsid w:val="00960A27"/>
    <w:rsid w:val="0096156D"/>
    <w:rsid w:val="00962D33"/>
    <w:rsid w:val="00964745"/>
    <w:rsid w:val="00973DE9"/>
    <w:rsid w:val="00975550"/>
    <w:rsid w:val="00975D9E"/>
    <w:rsid w:val="00977C3A"/>
    <w:rsid w:val="0098013F"/>
    <w:rsid w:val="00985517"/>
    <w:rsid w:val="00996BFC"/>
    <w:rsid w:val="009A2FBB"/>
    <w:rsid w:val="009A79D5"/>
    <w:rsid w:val="009A7AF7"/>
    <w:rsid w:val="009B3441"/>
    <w:rsid w:val="009C2678"/>
    <w:rsid w:val="009D1CD9"/>
    <w:rsid w:val="009D3056"/>
    <w:rsid w:val="009E0AE9"/>
    <w:rsid w:val="009E6FA5"/>
    <w:rsid w:val="009E76CB"/>
    <w:rsid w:val="009F669B"/>
    <w:rsid w:val="00A0046F"/>
    <w:rsid w:val="00A01662"/>
    <w:rsid w:val="00A043D4"/>
    <w:rsid w:val="00A108A4"/>
    <w:rsid w:val="00A14A87"/>
    <w:rsid w:val="00A15565"/>
    <w:rsid w:val="00A21D32"/>
    <w:rsid w:val="00A2634A"/>
    <w:rsid w:val="00A327C1"/>
    <w:rsid w:val="00A4407E"/>
    <w:rsid w:val="00A53D5E"/>
    <w:rsid w:val="00A55D55"/>
    <w:rsid w:val="00A644A5"/>
    <w:rsid w:val="00A64BF3"/>
    <w:rsid w:val="00A7001B"/>
    <w:rsid w:val="00A72484"/>
    <w:rsid w:val="00A76C5D"/>
    <w:rsid w:val="00A77826"/>
    <w:rsid w:val="00A77945"/>
    <w:rsid w:val="00A81610"/>
    <w:rsid w:val="00A81DA1"/>
    <w:rsid w:val="00A83D47"/>
    <w:rsid w:val="00A851CA"/>
    <w:rsid w:val="00A870D7"/>
    <w:rsid w:val="00A93564"/>
    <w:rsid w:val="00A94A51"/>
    <w:rsid w:val="00A94B3F"/>
    <w:rsid w:val="00A9592B"/>
    <w:rsid w:val="00AA0129"/>
    <w:rsid w:val="00AA07E1"/>
    <w:rsid w:val="00AB0768"/>
    <w:rsid w:val="00AB50C5"/>
    <w:rsid w:val="00AC3809"/>
    <w:rsid w:val="00AC45EB"/>
    <w:rsid w:val="00AC53E4"/>
    <w:rsid w:val="00AD1D4F"/>
    <w:rsid w:val="00AD7514"/>
    <w:rsid w:val="00AE23B4"/>
    <w:rsid w:val="00AE278C"/>
    <w:rsid w:val="00AE5B6B"/>
    <w:rsid w:val="00AF21CA"/>
    <w:rsid w:val="00AF4633"/>
    <w:rsid w:val="00B00948"/>
    <w:rsid w:val="00B06163"/>
    <w:rsid w:val="00B07C8C"/>
    <w:rsid w:val="00B262D9"/>
    <w:rsid w:val="00B276AF"/>
    <w:rsid w:val="00B34FDA"/>
    <w:rsid w:val="00B37D99"/>
    <w:rsid w:val="00B4138A"/>
    <w:rsid w:val="00B414B3"/>
    <w:rsid w:val="00B43934"/>
    <w:rsid w:val="00B50856"/>
    <w:rsid w:val="00B61FC9"/>
    <w:rsid w:val="00B631FD"/>
    <w:rsid w:val="00B632F8"/>
    <w:rsid w:val="00B67779"/>
    <w:rsid w:val="00B75DB2"/>
    <w:rsid w:val="00B902B5"/>
    <w:rsid w:val="00BA0933"/>
    <w:rsid w:val="00BA2962"/>
    <w:rsid w:val="00BA5C44"/>
    <w:rsid w:val="00BA5EB5"/>
    <w:rsid w:val="00BB0147"/>
    <w:rsid w:val="00BB1325"/>
    <w:rsid w:val="00BB57ED"/>
    <w:rsid w:val="00BB5967"/>
    <w:rsid w:val="00BC2F0A"/>
    <w:rsid w:val="00BC49E9"/>
    <w:rsid w:val="00BD27DF"/>
    <w:rsid w:val="00BE1FC5"/>
    <w:rsid w:val="00BF03FA"/>
    <w:rsid w:val="00BF3375"/>
    <w:rsid w:val="00BF4707"/>
    <w:rsid w:val="00BF47FA"/>
    <w:rsid w:val="00BF71EC"/>
    <w:rsid w:val="00C1592C"/>
    <w:rsid w:val="00C21168"/>
    <w:rsid w:val="00C31898"/>
    <w:rsid w:val="00C34E74"/>
    <w:rsid w:val="00C36482"/>
    <w:rsid w:val="00C40E4F"/>
    <w:rsid w:val="00C420D6"/>
    <w:rsid w:val="00C4704A"/>
    <w:rsid w:val="00C47F14"/>
    <w:rsid w:val="00C511D6"/>
    <w:rsid w:val="00C518C6"/>
    <w:rsid w:val="00C55F95"/>
    <w:rsid w:val="00C57664"/>
    <w:rsid w:val="00C62EE1"/>
    <w:rsid w:val="00C630C9"/>
    <w:rsid w:val="00C63891"/>
    <w:rsid w:val="00C729B7"/>
    <w:rsid w:val="00C80300"/>
    <w:rsid w:val="00C92607"/>
    <w:rsid w:val="00C92BE8"/>
    <w:rsid w:val="00C959B6"/>
    <w:rsid w:val="00C95CE9"/>
    <w:rsid w:val="00CA1EC0"/>
    <w:rsid w:val="00CA2E6C"/>
    <w:rsid w:val="00CA684C"/>
    <w:rsid w:val="00CA6A9C"/>
    <w:rsid w:val="00CB378B"/>
    <w:rsid w:val="00CB6053"/>
    <w:rsid w:val="00CB7171"/>
    <w:rsid w:val="00CD1070"/>
    <w:rsid w:val="00CD3205"/>
    <w:rsid w:val="00CE0EB5"/>
    <w:rsid w:val="00CE28E4"/>
    <w:rsid w:val="00CE38CB"/>
    <w:rsid w:val="00CE41D3"/>
    <w:rsid w:val="00CE61D3"/>
    <w:rsid w:val="00CF0ED5"/>
    <w:rsid w:val="00CF1310"/>
    <w:rsid w:val="00D02062"/>
    <w:rsid w:val="00D02857"/>
    <w:rsid w:val="00D0443A"/>
    <w:rsid w:val="00D176B1"/>
    <w:rsid w:val="00D21F66"/>
    <w:rsid w:val="00D240ED"/>
    <w:rsid w:val="00D414EA"/>
    <w:rsid w:val="00D43525"/>
    <w:rsid w:val="00D52659"/>
    <w:rsid w:val="00D57472"/>
    <w:rsid w:val="00D664B7"/>
    <w:rsid w:val="00D71311"/>
    <w:rsid w:val="00D7175D"/>
    <w:rsid w:val="00D763CC"/>
    <w:rsid w:val="00D776B7"/>
    <w:rsid w:val="00D810DF"/>
    <w:rsid w:val="00D81740"/>
    <w:rsid w:val="00D8211B"/>
    <w:rsid w:val="00D82277"/>
    <w:rsid w:val="00D84B1F"/>
    <w:rsid w:val="00D86738"/>
    <w:rsid w:val="00D87625"/>
    <w:rsid w:val="00D9085A"/>
    <w:rsid w:val="00D93018"/>
    <w:rsid w:val="00DA2D94"/>
    <w:rsid w:val="00DB186D"/>
    <w:rsid w:val="00DB5169"/>
    <w:rsid w:val="00DB55F8"/>
    <w:rsid w:val="00DB787B"/>
    <w:rsid w:val="00DC11CC"/>
    <w:rsid w:val="00DC2AE4"/>
    <w:rsid w:val="00DC34FA"/>
    <w:rsid w:val="00DC494C"/>
    <w:rsid w:val="00DC79BC"/>
    <w:rsid w:val="00DD2FA2"/>
    <w:rsid w:val="00DD51F1"/>
    <w:rsid w:val="00DD5A50"/>
    <w:rsid w:val="00DD7F67"/>
    <w:rsid w:val="00DE4BFA"/>
    <w:rsid w:val="00DE5C6F"/>
    <w:rsid w:val="00DF5BCB"/>
    <w:rsid w:val="00E029CF"/>
    <w:rsid w:val="00E03341"/>
    <w:rsid w:val="00E03701"/>
    <w:rsid w:val="00E10B0B"/>
    <w:rsid w:val="00E136C0"/>
    <w:rsid w:val="00E13739"/>
    <w:rsid w:val="00E13E28"/>
    <w:rsid w:val="00E13FEC"/>
    <w:rsid w:val="00E162F6"/>
    <w:rsid w:val="00E20327"/>
    <w:rsid w:val="00E210C9"/>
    <w:rsid w:val="00E2194A"/>
    <w:rsid w:val="00E37BDB"/>
    <w:rsid w:val="00E4248D"/>
    <w:rsid w:val="00E443A2"/>
    <w:rsid w:val="00E45407"/>
    <w:rsid w:val="00E5463D"/>
    <w:rsid w:val="00E55A75"/>
    <w:rsid w:val="00E562EA"/>
    <w:rsid w:val="00E56EAC"/>
    <w:rsid w:val="00E57559"/>
    <w:rsid w:val="00E649E9"/>
    <w:rsid w:val="00E70CA0"/>
    <w:rsid w:val="00E804D8"/>
    <w:rsid w:val="00E8491A"/>
    <w:rsid w:val="00E867E5"/>
    <w:rsid w:val="00E90C54"/>
    <w:rsid w:val="00E95B55"/>
    <w:rsid w:val="00EA17E2"/>
    <w:rsid w:val="00EA32D9"/>
    <w:rsid w:val="00EA49FE"/>
    <w:rsid w:val="00EB6031"/>
    <w:rsid w:val="00EC569B"/>
    <w:rsid w:val="00ED1633"/>
    <w:rsid w:val="00ED46A1"/>
    <w:rsid w:val="00ED51CC"/>
    <w:rsid w:val="00ED5B51"/>
    <w:rsid w:val="00ED68F6"/>
    <w:rsid w:val="00ED75BF"/>
    <w:rsid w:val="00ED7ECA"/>
    <w:rsid w:val="00EE2780"/>
    <w:rsid w:val="00EE2822"/>
    <w:rsid w:val="00EE4B94"/>
    <w:rsid w:val="00EF7D17"/>
    <w:rsid w:val="00F0029D"/>
    <w:rsid w:val="00F030EC"/>
    <w:rsid w:val="00F046C3"/>
    <w:rsid w:val="00F07366"/>
    <w:rsid w:val="00F07597"/>
    <w:rsid w:val="00F07A5A"/>
    <w:rsid w:val="00F11768"/>
    <w:rsid w:val="00F13430"/>
    <w:rsid w:val="00F216A2"/>
    <w:rsid w:val="00F257B8"/>
    <w:rsid w:val="00F315E1"/>
    <w:rsid w:val="00F4397A"/>
    <w:rsid w:val="00F45544"/>
    <w:rsid w:val="00F463AA"/>
    <w:rsid w:val="00F55E02"/>
    <w:rsid w:val="00F600F0"/>
    <w:rsid w:val="00F60423"/>
    <w:rsid w:val="00F607FA"/>
    <w:rsid w:val="00F61502"/>
    <w:rsid w:val="00F6665D"/>
    <w:rsid w:val="00F666FB"/>
    <w:rsid w:val="00F7600E"/>
    <w:rsid w:val="00F76527"/>
    <w:rsid w:val="00F769C6"/>
    <w:rsid w:val="00F85556"/>
    <w:rsid w:val="00F87D3F"/>
    <w:rsid w:val="00F91CB3"/>
    <w:rsid w:val="00F97BDB"/>
    <w:rsid w:val="00FA090F"/>
    <w:rsid w:val="00FA734D"/>
    <w:rsid w:val="00FB42E0"/>
    <w:rsid w:val="00FC04BC"/>
    <w:rsid w:val="00FC43F9"/>
    <w:rsid w:val="00FC5011"/>
    <w:rsid w:val="00FD52AB"/>
    <w:rsid w:val="00FE6286"/>
    <w:rsid w:val="00FE7496"/>
    <w:rsid w:val="00FF3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495F6A7"/>
  <w15:docId w15:val="{C54B2631-D935-4310-80E7-5A8D0CE1B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286E"/>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D1070"/>
    <w:rPr>
      <w:b/>
      <w:bCs/>
      <w:kern w:val="32"/>
      <w:sz w:val="24"/>
      <w:szCs w:val="24"/>
    </w:rPr>
  </w:style>
  <w:style w:type="character" w:customStyle="1" w:styleId="Nadpis2Char">
    <w:name w:val="Nadpis 2 Char"/>
    <w:basedOn w:val="Nadpis1Char"/>
    <w:link w:val="Nadpis2"/>
    <w:uiPriority w:val="99"/>
    <w:rsid w:val="00CD1070"/>
    <w:rPr>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rsid w:val="00CF7879"/>
    <w:rPr>
      <w:sz w:val="24"/>
      <w:szCs w:val="24"/>
    </w:rPr>
  </w:style>
  <w:style w:type="character" w:styleId="slostrnky">
    <w:name w:val="page number"/>
    <w:basedOn w:val="Standardnpsmoodstavce"/>
    <w:uiPriority w:val="99"/>
    <w:rsid w:val="00CD1070"/>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rsid w:val="00CF7879"/>
    <w:rPr>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F7879"/>
    <w:rPr>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rsid w:val="00CF7879"/>
    <w:rPr>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rsid w:val="00CF7879"/>
    <w:rPr>
      <w:sz w:val="0"/>
      <w:szCs w:val="0"/>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rsid w:val="00CF7879"/>
    <w:rPr>
      <w:sz w:val="20"/>
      <w:szCs w:val="20"/>
    </w:rPr>
  </w:style>
  <w:style w:type="character" w:styleId="Znakapoznpodarou">
    <w:name w:val="footnote reference"/>
    <w:basedOn w:val="Standardnpsmoodstavce"/>
    <w:uiPriority w:val="99"/>
    <w:semiHidden/>
    <w:rsid w:val="003E10D8"/>
    <w:rPr>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BC2F0A"/>
    <w:pPr>
      <w:spacing w:after="120"/>
    </w:pPr>
    <w:rPr>
      <w:sz w:val="20"/>
      <w:szCs w:val="20"/>
    </w:rPr>
  </w:style>
  <w:style w:type="character" w:customStyle="1" w:styleId="ZkladntextChar">
    <w:name w:val="Základní text Char"/>
    <w:basedOn w:val="Standardnpsmoodstavce"/>
    <w:link w:val="Zkladntext"/>
    <w:rsid w:val="00BC2F0A"/>
    <w:rPr>
      <w:sz w:val="20"/>
      <w:szCs w:val="20"/>
    </w:rPr>
  </w:style>
  <w:style w:type="character" w:customStyle="1" w:styleId="nowrap">
    <w:name w:val="nowrap"/>
    <w:basedOn w:val="Standardnpsmoodstavce"/>
    <w:rsid w:val="0078037E"/>
  </w:style>
  <w:style w:type="paragraph" w:styleId="Odstavecseseznamem">
    <w:name w:val="List Paragraph"/>
    <w:basedOn w:val="Normln"/>
    <w:link w:val="OdstavecseseznamemChar"/>
    <w:uiPriority w:val="34"/>
    <w:qFormat/>
    <w:rsid w:val="007E2F7D"/>
    <w:pPr>
      <w:ind w:left="720"/>
      <w:contextualSpacing/>
    </w:pPr>
  </w:style>
  <w:style w:type="table" w:styleId="Mkatabulky">
    <w:name w:val="Table Grid"/>
    <w:basedOn w:val="Normlntabulka"/>
    <w:uiPriority w:val="59"/>
    <w:rsid w:val="00F04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rsid w:val="00AF4633"/>
    <w:pPr>
      <w:widowControl w:val="0"/>
      <w:suppressAutoHyphens/>
      <w:spacing w:line="100" w:lineRule="atLeast"/>
      <w:ind w:left="720"/>
    </w:pPr>
    <w:rPr>
      <w:rFonts w:eastAsia="Calibri" w:cs="font262"/>
      <w:kern w:val="1"/>
      <w:sz w:val="24"/>
      <w:lang w:eastAsia="ar-SA"/>
    </w:rPr>
  </w:style>
  <w:style w:type="character" w:customStyle="1" w:styleId="OdstavecseseznamemChar">
    <w:name w:val="Odstavec se seznamem Char"/>
    <w:link w:val="Odstavecseseznamem"/>
    <w:uiPriority w:val="34"/>
    <w:locked/>
    <w:rsid w:val="002E15F0"/>
    <w:rPr>
      <w:sz w:val="24"/>
      <w:szCs w:val="24"/>
    </w:rPr>
  </w:style>
  <w:style w:type="paragraph" w:customStyle="1" w:styleId="Nadpislnku">
    <w:name w:val="Nadpis článku"/>
    <w:basedOn w:val="Odstavecseseznamem"/>
    <w:link w:val="NadpislnkuChar"/>
    <w:uiPriority w:val="1"/>
    <w:qFormat/>
    <w:rsid w:val="00A327C1"/>
    <w:pPr>
      <w:numPr>
        <w:numId w:val="14"/>
      </w:numPr>
      <w:suppressAutoHyphens/>
      <w:spacing w:before="400" w:after="200" w:line="252" w:lineRule="auto"/>
      <w:jc w:val="center"/>
    </w:pPr>
    <w:rPr>
      <w:rFonts w:ascii="Calibri" w:eastAsia="Calibri" w:hAnsi="Calibri"/>
      <w:b/>
      <w:sz w:val="22"/>
      <w:lang w:eastAsia="en-US"/>
    </w:rPr>
  </w:style>
  <w:style w:type="paragraph" w:customStyle="1" w:styleId="Odstavec">
    <w:name w:val="Odstavec"/>
    <w:basedOn w:val="Nadpislnku"/>
    <w:link w:val="OdstavecChar"/>
    <w:uiPriority w:val="99"/>
    <w:qFormat/>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1"/>
    <w:rsid w:val="00A327C1"/>
    <w:rPr>
      <w:rFonts w:ascii="Calibri" w:eastAsia="Calibri" w:hAnsi="Calibri"/>
      <w:b/>
      <w:szCs w:val="24"/>
      <w:lang w:eastAsia="en-US"/>
    </w:rPr>
  </w:style>
  <w:style w:type="paragraph" w:styleId="Obsah2">
    <w:name w:val="toc 2"/>
    <w:basedOn w:val="Normln"/>
    <w:next w:val="Normln"/>
    <w:autoRedefine/>
    <w:uiPriority w:val="3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rsid w:val="006842BC"/>
    <w:rPr>
      <w:sz w:val="20"/>
      <w:szCs w:val="20"/>
    </w:rPr>
  </w:style>
  <w:style w:type="character" w:customStyle="1" w:styleId="OdstavecChar">
    <w:name w:val="Odstavec Char"/>
    <w:link w:val="Odstavec"/>
    <w:uiPriority w:val="99"/>
    <w:rsid w:val="00A01662"/>
    <w:rPr>
      <w:rFonts w:ascii="Calibri" w:eastAsia="Calibri" w:hAnsi="Calibri"/>
      <w:szCs w:val="24"/>
      <w:lang w:eastAsia="en-US"/>
    </w:rPr>
  </w:style>
  <w:style w:type="character" w:customStyle="1" w:styleId="preformatted">
    <w:name w:val="preformatted"/>
    <w:basedOn w:val="Standardnpsmoodstavce"/>
    <w:rsid w:val="00B632F8"/>
  </w:style>
  <w:style w:type="character" w:styleId="Hypertextovodkaz">
    <w:name w:val="Hyperlink"/>
    <w:uiPriority w:val="99"/>
    <w:unhideWhenUsed/>
    <w:rsid w:val="00DD5A50"/>
    <w:rPr>
      <w:color w:val="6666FF"/>
      <w:u w:val="single"/>
    </w:rPr>
  </w:style>
  <w:style w:type="character" w:styleId="Sledovanodkaz">
    <w:name w:val="FollowedHyperlink"/>
    <w:basedOn w:val="Standardnpsmoodstavce"/>
    <w:uiPriority w:val="99"/>
    <w:semiHidden/>
    <w:unhideWhenUsed/>
    <w:rsid w:val="0012005D"/>
    <w:rPr>
      <w:color w:val="800080" w:themeColor="followedHyperlink"/>
      <w:u w:val="single"/>
    </w:rPr>
  </w:style>
  <w:style w:type="paragraph" w:styleId="Seznam3">
    <w:name w:val="List 3"/>
    <w:basedOn w:val="Normln"/>
    <w:uiPriority w:val="99"/>
    <w:unhideWhenUsed/>
    <w:rsid w:val="00935DEC"/>
    <w:pPr>
      <w:ind w:left="849" w:hanging="283"/>
      <w:contextualSpacing/>
    </w:pPr>
  </w:style>
  <w:style w:type="character" w:customStyle="1" w:styleId="Zmnka1">
    <w:name w:val="Zmínka1"/>
    <w:basedOn w:val="Standardnpsmoodstavce"/>
    <w:uiPriority w:val="99"/>
    <w:semiHidden/>
    <w:unhideWhenUsed/>
    <w:rsid w:val="001B16C5"/>
    <w:rPr>
      <w:color w:val="2B579A"/>
      <w:shd w:val="clear" w:color="auto" w:fill="E6E6E6"/>
    </w:rPr>
  </w:style>
  <w:style w:type="character" w:customStyle="1" w:styleId="Nevyeenzmnka1">
    <w:name w:val="Nevyřešená zmínka1"/>
    <w:basedOn w:val="Standardnpsmoodstavce"/>
    <w:uiPriority w:val="99"/>
    <w:semiHidden/>
    <w:unhideWhenUsed/>
    <w:rsid w:val="00BF33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796829">
      <w:bodyDiv w:val="1"/>
      <w:marLeft w:val="0"/>
      <w:marRight w:val="0"/>
      <w:marTop w:val="0"/>
      <w:marBottom w:val="0"/>
      <w:divBdr>
        <w:top w:val="none" w:sz="0" w:space="0" w:color="auto"/>
        <w:left w:val="none" w:sz="0" w:space="0" w:color="auto"/>
        <w:bottom w:val="none" w:sz="0" w:space="0" w:color="auto"/>
        <w:right w:val="none" w:sz="0" w:space="0" w:color="auto"/>
      </w:divBdr>
      <w:divsChild>
        <w:div w:id="1246376421">
          <w:marLeft w:val="0"/>
          <w:marRight w:val="0"/>
          <w:marTop w:val="0"/>
          <w:marBottom w:val="0"/>
          <w:divBdr>
            <w:top w:val="none" w:sz="0" w:space="0" w:color="auto"/>
            <w:left w:val="none" w:sz="0" w:space="0" w:color="auto"/>
            <w:bottom w:val="none" w:sz="0" w:space="0" w:color="auto"/>
            <w:right w:val="none" w:sz="0" w:space="0" w:color="auto"/>
          </w:divBdr>
        </w:div>
      </w:divsChild>
    </w:div>
    <w:div w:id="1794245079">
      <w:bodyDiv w:val="1"/>
      <w:marLeft w:val="0"/>
      <w:marRight w:val="0"/>
      <w:marTop w:val="0"/>
      <w:marBottom w:val="0"/>
      <w:divBdr>
        <w:top w:val="none" w:sz="0" w:space="0" w:color="auto"/>
        <w:left w:val="none" w:sz="0" w:space="0" w:color="auto"/>
        <w:bottom w:val="none" w:sz="0" w:space="0" w:color="auto"/>
        <w:right w:val="none" w:sz="0" w:space="0" w:color="auto"/>
      </w:divBdr>
    </w:div>
    <w:div w:id="21294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24385A-EA59-4C7F-B1D0-599F38EB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6210</Words>
  <Characters>36641</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42766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posvarm</dc:creator>
  <cp:lastModifiedBy>Jiri Fryda</cp:lastModifiedBy>
  <cp:revision>5</cp:revision>
  <cp:lastPrinted>2017-01-27T07:19:00Z</cp:lastPrinted>
  <dcterms:created xsi:type="dcterms:W3CDTF">2020-07-01T19:36:00Z</dcterms:created>
  <dcterms:modified xsi:type="dcterms:W3CDTF">2020-07-03T10:56:00Z</dcterms:modified>
</cp:coreProperties>
</file>